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3B" w:rsidRDefault="00C44A3B" w:rsidP="00C44A3B">
      <w:pPr>
        <w:spacing w:after="0" w:line="240" w:lineRule="auto"/>
        <w:jc w:val="center"/>
        <w:rPr>
          <w:rFonts w:eastAsiaTheme="minorEastAsia"/>
          <w:b/>
        </w:rPr>
      </w:pPr>
      <w:bookmarkStart w:id="0" w:name="_GoBack"/>
      <w:r>
        <w:rPr>
          <w:rFonts w:eastAsiaTheme="minorEastAsia"/>
          <w:b/>
        </w:rPr>
        <w:t>Confidence Intervals</w:t>
      </w:r>
    </w:p>
    <w:bookmarkEnd w:id="0"/>
    <w:p w:rsidR="00C44A3B" w:rsidRDefault="00C44A3B" w:rsidP="00C44A3B">
      <w:pPr>
        <w:spacing w:after="0" w:line="240" w:lineRule="auto"/>
        <w:rPr>
          <w:rFonts w:eastAsiaTheme="minorEastAsia"/>
          <w:b/>
        </w:rPr>
      </w:pPr>
    </w:p>
    <w:p w:rsidR="00C44A3B" w:rsidRPr="00E06D0A" w:rsidRDefault="00C44A3B" w:rsidP="00C44A3B">
      <w:pPr>
        <w:spacing w:after="0" w:line="240" w:lineRule="auto"/>
        <w:rPr>
          <w:rFonts w:eastAsiaTheme="minorEastAsia"/>
          <w:b/>
        </w:rPr>
      </w:pPr>
      <w:r>
        <w:rPr>
          <w:rFonts w:eastAsiaTheme="minorEastAsia"/>
          <w:b/>
        </w:rPr>
        <w:t>(1</w:t>
      </w:r>
      <w:r>
        <w:rPr>
          <w:rFonts w:eastAsiaTheme="minorEastAsia"/>
          <w:b/>
        </w:rPr>
        <w:t xml:space="preserve">) </w:t>
      </w:r>
      <w:r w:rsidRPr="00E06D0A">
        <w:rPr>
          <w:rFonts w:eastAsiaTheme="minorEastAsia"/>
          <w:b/>
        </w:rPr>
        <w:t>The mean income of the entire population in the state of Massachusetts is $60,000, with a population standard deviation of $5,000.  You sample 100 BC alumni.  Based on the population parameters, calculate the 95% confidence interval, and make a conclusion statement.</w:t>
      </w:r>
    </w:p>
    <w:p w:rsidR="00C44A3B" w:rsidRPr="008007E6" w:rsidRDefault="00C44A3B" w:rsidP="00C44A3B">
      <w:pPr>
        <w:spacing w:after="0" w:line="240" w:lineRule="auto"/>
        <w:rPr>
          <w:b/>
          <w:color w:val="1F497D" w:themeColor="text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1F497D" w:themeColor="text2"/>
            </w:rPr>
            <m:t xml:space="preserve">µ= </m:t>
          </m:r>
          <m:r>
            <w:rPr>
              <w:rFonts w:ascii="Cambria Math" w:hAnsi="Cambria Math"/>
              <w:color w:val="1F497D" w:themeColor="text2"/>
            </w:rPr>
            <m:t>60000</m:t>
          </m:r>
        </m:oMath>
      </m:oMathPara>
    </w:p>
    <w:p w:rsidR="00C44A3B" w:rsidRPr="008007E6" w:rsidRDefault="00C44A3B" w:rsidP="00C44A3B">
      <w:pPr>
        <w:spacing w:after="0" w:line="240" w:lineRule="auto"/>
        <w:rPr>
          <w:rFonts w:ascii="Cambria Math" w:eastAsiaTheme="minorEastAsia" w:hAnsi="Cambria Math"/>
          <w:color w:val="1F497D" w:themeColor="text2"/>
        </w:rPr>
      </w:pPr>
      <m:oMath>
        <m:r>
          <w:rPr>
            <w:rFonts w:ascii="Cambria Math" w:eastAsiaTheme="minorEastAsia" w:hAnsi="Cambria Math"/>
            <w:color w:val="1F497D" w:themeColor="text2"/>
          </w:rPr>
          <m:t>σ=5000</m:t>
        </m:r>
      </m:oMath>
      <w:r w:rsidRPr="008007E6">
        <w:rPr>
          <w:rFonts w:ascii="Cambria Math" w:eastAsiaTheme="minorEastAsia" w:hAnsi="Cambria Math"/>
          <w:color w:val="1F497D" w:themeColor="text2"/>
        </w:rPr>
        <w:t xml:space="preserve"> </w:t>
      </w:r>
    </w:p>
    <w:p w:rsidR="00C44A3B" w:rsidRPr="008007E6" w:rsidRDefault="00C44A3B" w:rsidP="00C44A3B">
      <w:pPr>
        <w:spacing w:after="0" w:line="240" w:lineRule="auto"/>
        <w:rPr>
          <w:rFonts w:ascii="Cambria Math" w:hAnsi="Cambria Math"/>
          <w:color w:val="1F497D" w:themeColor="text2"/>
        </w:rPr>
      </w:pPr>
      <w:r w:rsidRPr="008007E6">
        <w:rPr>
          <w:rFonts w:ascii="Cambria Math" w:hAnsi="Cambria Math"/>
          <w:color w:val="1F497D" w:themeColor="text2"/>
        </w:rPr>
        <w:t>N = 100</w:t>
      </w:r>
    </w:p>
    <w:p w:rsidR="00C44A3B" w:rsidRPr="008007E6" w:rsidRDefault="00C44A3B" w:rsidP="00C44A3B">
      <w:pPr>
        <w:spacing w:after="0" w:line="240" w:lineRule="auto"/>
        <w:rPr>
          <w:rFonts w:ascii="Cambria Math" w:hAnsi="Cambria Math"/>
          <w:color w:val="1F497D" w:themeColor="text2"/>
          <w:sz w:val="20"/>
        </w:rPr>
      </w:pPr>
      <w:r>
        <w:rPr>
          <w:rFonts w:ascii="Cambria Math" w:hAnsi="Cambria Math"/>
          <w:color w:val="1F497D" w:themeColor="text2"/>
          <w:sz w:val="20"/>
        </w:rPr>
        <w:t>Z-C</w:t>
      </w:r>
      <w:r w:rsidRPr="008007E6">
        <w:rPr>
          <w:rFonts w:ascii="Cambria Math" w:hAnsi="Cambria Math"/>
          <w:color w:val="1F497D" w:themeColor="text2"/>
          <w:sz w:val="20"/>
        </w:rPr>
        <w:t>ritical Value = 1.96 (based on 95% confidence)</w:t>
      </w:r>
    </w:p>
    <w:p w:rsidR="00C44A3B" w:rsidRPr="008007E6" w:rsidRDefault="00C44A3B" w:rsidP="00C44A3B">
      <w:pPr>
        <w:spacing w:after="0" w:line="240" w:lineRule="auto"/>
        <w:rPr>
          <w:rFonts w:eastAsiaTheme="minorEastAsia"/>
          <w:b/>
          <w:color w:val="1F497D" w:themeColor="text2"/>
        </w:rPr>
      </w:pPr>
    </w:p>
    <w:p w:rsidR="00C44A3B" w:rsidRPr="008007E6" w:rsidRDefault="00C44A3B" w:rsidP="00C44A3B">
      <w:pPr>
        <w:spacing w:after="0" w:line="240" w:lineRule="auto"/>
        <w:rPr>
          <w:rFonts w:eastAsiaTheme="minorEastAsia"/>
          <w:b/>
          <w:color w:val="1F497D" w:themeColor="text2"/>
        </w:rPr>
      </w:pPr>
    </w:p>
    <w:p w:rsidR="00C44A3B" w:rsidRPr="008007E6" w:rsidRDefault="00C44A3B" w:rsidP="00C44A3B">
      <w:pPr>
        <w:spacing w:after="0" w:line="240" w:lineRule="auto"/>
        <w:ind w:firstLine="720"/>
        <w:rPr>
          <w:rFonts w:ascii="Cambria Math" w:eastAsiaTheme="minorEastAsia" w:hAnsi="Cambria Math"/>
          <w:color w:val="1F497D" w:themeColor="text2"/>
          <w:sz w:val="20"/>
        </w:rPr>
      </w:pPr>
      <w:proofErr w:type="spellStart"/>
      <w:r w:rsidRPr="008007E6">
        <w:rPr>
          <w:rFonts w:ascii="Cambria Math" w:hAnsi="Cambria Math"/>
          <w:color w:val="1F497D" w:themeColor="text2"/>
        </w:rPr>
        <w:t>S</w:t>
      </w:r>
      <w:r w:rsidRPr="008007E6">
        <w:rPr>
          <w:rFonts w:ascii="Cambria Math" w:hAnsi="Cambria Math"/>
          <w:color w:val="1F497D" w:themeColor="text2"/>
          <w:vertAlign w:val="subscript"/>
        </w:rPr>
        <w:t>sm</w:t>
      </w:r>
      <w:proofErr w:type="spellEnd"/>
      <w:r w:rsidRPr="008007E6">
        <w:rPr>
          <w:rFonts w:ascii="Cambria Math" w:hAnsi="Cambria Math"/>
          <w:b/>
          <w:color w:val="1F497D" w:themeColor="text2"/>
          <w:sz w:val="20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color w:val="1F497D" w:themeColor="text2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1F497D" w:themeColor="text2"/>
                <w:sz w:val="20"/>
              </w:rPr>
              <m:t>θ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color w:val="1F497D" w:themeColor="text2"/>
                    <w:sz w:val="20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color w:val="1F497D" w:themeColor="text2"/>
                    <w:sz w:val="20"/>
                  </w:rPr>
                  <m:t>N</m:t>
                </m:r>
              </m:e>
            </m:rad>
          </m:den>
        </m:f>
      </m:oMath>
      <w:r w:rsidRPr="008007E6">
        <w:rPr>
          <w:rFonts w:ascii="Cambria Math" w:eastAsiaTheme="minorEastAsia" w:hAnsi="Cambria Math"/>
          <w:color w:val="1F497D" w:themeColor="text2"/>
          <w:sz w:val="20"/>
        </w:rPr>
        <w:t xml:space="preserve">      :</w:t>
      </w:r>
      <w:r>
        <w:rPr>
          <w:rFonts w:ascii="Cambria Math" w:eastAsiaTheme="minorEastAsia" w:hAnsi="Cambria Math"/>
          <w:color w:val="1F497D" w:themeColor="text2"/>
          <w:sz w:val="20"/>
        </w:rPr>
        <w:t xml:space="preserve">   </w:t>
      </w:r>
      <w:r w:rsidRPr="008007E6">
        <w:rPr>
          <w:rFonts w:ascii="Cambria Math" w:hAnsi="Cambria Math"/>
          <w:color w:val="1F497D" w:themeColor="text2"/>
          <w:sz w:val="20"/>
        </w:rPr>
        <w:t xml:space="preserve">Standard Deviation of Sample Mean = </w:t>
      </w:r>
      <m:oMath>
        <m:f>
          <m:fPr>
            <m:ctrlPr>
              <w:rPr>
                <w:rFonts w:ascii="Cambria Math" w:hAnsi="Cambria Math"/>
                <w:i/>
                <w:color w:val="1F497D" w:themeColor="text2"/>
                <w:sz w:val="20"/>
              </w:rPr>
            </m:ctrlPr>
          </m:fPr>
          <m:num>
            <m:r>
              <w:rPr>
                <w:rFonts w:ascii="Cambria Math" w:hAnsi="Cambria Math"/>
                <w:color w:val="1F497D" w:themeColor="text2"/>
                <w:sz w:val="20"/>
              </w:rPr>
              <m:t>Population Standard Deviation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1F497D" w:themeColor="text2"/>
                    <w:sz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1F497D" w:themeColor="text2"/>
                    <w:sz w:val="20"/>
                  </w:rPr>
                  <m:t># of Sample</m:t>
                </m:r>
              </m:e>
            </m:rad>
          </m:den>
        </m:f>
      </m:oMath>
      <w:r w:rsidRPr="008007E6">
        <w:rPr>
          <w:rFonts w:ascii="Cambria Math" w:eastAsiaTheme="minorEastAsia" w:hAnsi="Cambria Math"/>
          <w:color w:val="1F497D" w:themeColor="text2"/>
          <w:sz w:val="20"/>
        </w:rPr>
        <w:t xml:space="preserve">   </w:t>
      </w:r>
    </w:p>
    <w:p w:rsidR="00C44A3B" w:rsidRPr="008007E6" w:rsidRDefault="00C44A3B" w:rsidP="00C44A3B">
      <w:pPr>
        <w:spacing w:after="0" w:line="240" w:lineRule="auto"/>
        <w:ind w:left="1440" w:firstLine="720"/>
        <w:rPr>
          <w:rFonts w:ascii="Cambria Math" w:hAnsi="Cambria Math"/>
          <w:color w:val="1F497D" w:themeColor="text2"/>
          <w:sz w:val="20"/>
        </w:rPr>
      </w:pPr>
    </w:p>
    <w:p w:rsidR="00C44A3B" w:rsidRPr="008007E6" w:rsidRDefault="00C44A3B" w:rsidP="00C44A3B">
      <w:pPr>
        <w:spacing w:after="0" w:line="240" w:lineRule="auto"/>
        <w:ind w:left="1440" w:firstLine="720"/>
        <w:rPr>
          <w:rFonts w:ascii="Cambria Math" w:hAnsi="Cambria Math"/>
          <w:color w:val="1F497D" w:themeColor="text2"/>
          <w:sz w:val="20"/>
        </w:rPr>
      </w:pPr>
    </w:p>
    <w:p w:rsidR="00C44A3B" w:rsidRPr="008007E6" w:rsidRDefault="00C44A3B" w:rsidP="00C44A3B">
      <w:pPr>
        <w:spacing w:after="0" w:line="240" w:lineRule="auto"/>
        <w:ind w:firstLine="720"/>
        <w:rPr>
          <w:rFonts w:ascii="Cambria Math" w:eastAsiaTheme="minorEastAsia" w:hAnsi="Cambria Math"/>
          <w:color w:val="1F497D" w:themeColor="text2"/>
          <w:sz w:val="20"/>
        </w:rPr>
      </w:pPr>
      <w:proofErr w:type="spellStart"/>
      <w:r w:rsidRPr="008007E6">
        <w:rPr>
          <w:rFonts w:ascii="Cambria Math" w:hAnsi="Cambria Math"/>
          <w:color w:val="1F497D" w:themeColor="text2"/>
        </w:rPr>
        <w:t>S</w:t>
      </w:r>
      <w:r w:rsidRPr="008007E6">
        <w:rPr>
          <w:rFonts w:ascii="Cambria Math" w:hAnsi="Cambria Math"/>
          <w:color w:val="1F497D" w:themeColor="text2"/>
          <w:vertAlign w:val="subscript"/>
        </w:rPr>
        <w:t>sm</w:t>
      </w:r>
      <w:proofErr w:type="spellEnd"/>
      <w:r w:rsidRPr="008007E6">
        <w:rPr>
          <w:rFonts w:ascii="Cambria Math" w:hAnsi="Cambria Math"/>
          <w:color w:val="1F497D" w:themeColor="text2"/>
          <w:sz w:val="2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1F497D" w:themeColor="text2"/>
                <w:sz w:val="20"/>
              </w:rPr>
            </m:ctrlPr>
          </m:fPr>
          <m:num>
            <m:r>
              <w:rPr>
                <w:rFonts w:ascii="Cambria Math" w:hAnsi="Cambria Math"/>
                <w:color w:val="1F497D" w:themeColor="text2"/>
                <w:sz w:val="20"/>
              </w:rPr>
              <m:t>5000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1F497D" w:themeColor="text2"/>
                    <w:sz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1F497D" w:themeColor="text2"/>
                    <w:sz w:val="20"/>
                  </w:rPr>
                  <m:t>100</m:t>
                </m:r>
              </m:e>
            </m:rad>
          </m:den>
        </m:f>
      </m:oMath>
      <w:r w:rsidRPr="008007E6">
        <w:rPr>
          <w:rFonts w:ascii="Cambria Math" w:eastAsiaTheme="minorEastAsia" w:hAnsi="Cambria Math"/>
          <w:color w:val="1F497D" w:themeColor="text2"/>
          <w:sz w:val="20"/>
        </w:rPr>
        <w:t xml:space="preserve">   </w:t>
      </w:r>
      <w:proofErr w:type="gramStart"/>
      <w:r w:rsidRPr="008007E6">
        <w:rPr>
          <w:rFonts w:ascii="Cambria Math" w:eastAsiaTheme="minorEastAsia" w:hAnsi="Cambria Math"/>
          <w:color w:val="1F497D" w:themeColor="text2"/>
          <w:sz w:val="20"/>
        </w:rPr>
        <w:t>=  500</w:t>
      </w:r>
      <w:proofErr w:type="gramEnd"/>
    </w:p>
    <w:p w:rsidR="00C44A3B" w:rsidRPr="008007E6" w:rsidRDefault="00C44A3B" w:rsidP="00C44A3B">
      <w:pPr>
        <w:spacing w:after="0" w:line="240" w:lineRule="auto"/>
        <w:ind w:left="1440" w:firstLine="720"/>
        <w:rPr>
          <w:rFonts w:ascii="Cambria Math" w:eastAsiaTheme="minorEastAsia" w:hAnsi="Cambria Math"/>
          <w:color w:val="1F497D" w:themeColor="text2"/>
          <w:sz w:val="20"/>
        </w:rPr>
      </w:pPr>
    </w:p>
    <w:p w:rsidR="00C44A3B" w:rsidRPr="008007E6" w:rsidRDefault="00C44A3B" w:rsidP="00C44A3B">
      <w:pPr>
        <w:spacing w:after="0" w:line="240" w:lineRule="auto"/>
        <w:rPr>
          <w:rFonts w:eastAsiaTheme="minorEastAsia"/>
          <w:b/>
          <w:color w:val="1F497D" w:themeColor="text2"/>
        </w:rPr>
      </w:pPr>
    </w:p>
    <w:p w:rsidR="00C44A3B" w:rsidRPr="008007E6" w:rsidRDefault="00C44A3B" w:rsidP="00C44A3B">
      <w:pPr>
        <w:spacing w:after="0" w:line="240" w:lineRule="auto"/>
        <w:ind w:left="720"/>
        <w:jc w:val="center"/>
        <w:rPr>
          <w:rFonts w:ascii="Cambria Math" w:eastAsiaTheme="minorEastAsia" w:hAnsi="Cambria Math"/>
          <w:color w:val="1F497D" w:themeColor="text2"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color w:val="1F497D" w:themeColor="text2"/>
              <w:sz w:val="20"/>
            </w:rPr>
            <m:t>C.I. = Mean + (</m:t>
          </m:r>
          <m:sSub>
            <m:sSubPr>
              <m:ctrlPr>
                <w:rPr>
                  <w:rFonts w:ascii="Cambria Math" w:eastAsiaTheme="minorEastAsia" w:hAnsi="Cambria Math"/>
                  <w:color w:val="1F497D" w:themeColor="text2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1F497D" w:themeColor="text2"/>
                  <w:sz w:val="20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color w:val="1F497D" w:themeColor="text2"/>
                  <w:sz w:val="20"/>
                </w:rPr>
                <m:t>critical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color w:val="1F497D" w:themeColor="text2"/>
              <w:sz w:val="20"/>
            </w:rPr>
            <m:t>)(Standard Deviation of the Sample Mean)</m:t>
          </m:r>
        </m:oMath>
      </m:oMathPara>
    </w:p>
    <w:p w:rsidR="00C44A3B" w:rsidRPr="008007E6" w:rsidRDefault="00C44A3B" w:rsidP="00C44A3B">
      <w:pPr>
        <w:spacing w:after="0" w:line="240" w:lineRule="auto"/>
        <w:ind w:firstLine="720"/>
        <w:rPr>
          <w:rFonts w:ascii="Cambria Math" w:eastAsiaTheme="minorEastAsia" w:hAnsi="Cambria Math"/>
          <w:color w:val="1F497D" w:themeColor="text2"/>
          <w:sz w:val="24"/>
        </w:rPr>
      </w:pPr>
    </w:p>
    <w:p w:rsidR="00C44A3B" w:rsidRPr="008007E6" w:rsidRDefault="00C44A3B" w:rsidP="00C44A3B">
      <w:pPr>
        <w:spacing w:after="0" w:line="240" w:lineRule="auto"/>
        <w:ind w:firstLine="720"/>
        <w:rPr>
          <w:rFonts w:ascii="Cambria Math" w:eastAsiaTheme="minorEastAsia" w:hAnsi="Cambria Math"/>
          <w:color w:val="1F497D" w:themeColor="text2"/>
          <w:sz w:val="24"/>
        </w:rPr>
      </w:pPr>
      <m:oMathPara>
        <m:oMath>
          <m:r>
            <w:rPr>
              <w:rFonts w:ascii="Cambria Math" w:eastAsiaTheme="minorEastAsia" w:hAnsi="Cambria Math"/>
              <w:color w:val="1F497D" w:themeColor="text2"/>
              <w:sz w:val="20"/>
            </w:rPr>
            <m:t xml:space="preserve">C.I. for Upper Limit = 60,000 + </m:t>
          </m:r>
          <m:d>
            <m:dPr>
              <m:ctrlPr>
                <w:rPr>
                  <w:rFonts w:ascii="Cambria Math" w:eastAsiaTheme="minorEastAsia" w:hAnsi="Cambria Math"/>
                  <w:i/>
                  <w:color w:val="1F497D" w:themeColor="text2"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1F497D" w:themeColor="text2"/>
                  <w:sz w:val="20"/>
                </w:rPr>
                <m:t>+1.96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color w:val="1F497D" w:themeColor="text2"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1F497D" w:themeColor="text2"/>
                  <w:sz w:val="20"/>
                </w:rPr>
                <m:t>500</m:t>
              </m:r>
            </m:e>
          </m:d>
          <m:r>
            <w:rPr>
              <w:rFonts w:ascii="Cambria Math" w:eastAsiaTheme="minorEastAsia" w:hAnsi="Cambria Math"/>
              <w:color w:val="1F497D" w:themeColor="text2"/>
              <w:sz w:val="20"/>
            </w:rPr>
            <m:t xml:space="preserve">                             C.I. for Lower Limit=60,000 + (-1.96)(500)</m:t>
          </m:r>
        </m:oMath>
      </m:oMathPara>
    </w:p>
    <w:p w:rsidR="00C44A3B" w:rsidRPr="008007E6" w:rsidRDefault="00C44A3B" w:rsidP="00C44A3B">
      <w:pPr>
        <w:spacing w:after="0" w:line="240" w:lineRule="auto"/>
        <w:ind w:firstLine="720"/>
        <w:rPr>
          <w:rFonts w:eastAsiaTheme="minorEastAsia"/>
          <w:b/>
          <w:color w:val="1F497D" w:themeColor="text2"/>
        </w:rPr>
      </w:pPr>
      <m:oMathPara>
        <m:oMath>
          <m:r>
            <w:rPr>
              <w:rFonts w:ascii="Cambria Math" w:eastAsiaTheme="minorEastAsia" w:hAnsi="Cambria Math"/>
              <w:color w:val="1F497D" w:themeColor="text2"/>
              <w:sz w:val="20"/>
            </w:rPr>
            <m:t xml:space="preserve">    C.I. for Upper Limit=60,980                                                                        C.I. for Lower Limit=59,020</m:t>
          </m:r>
        </m:oMath>
      </m:oMathPara>
    </w:p>
    <w:p w:rsidR="00C44A3B" w:rsidRPr="008007E6" w:rsidRDefault="00C44A3B" w:rsidP="00C44A3B">
      <w:pPr>
        <w:spacing w:after="0" w:line="240" w:lineRule="auto"/>
        <w:rPr>
          <w:rFonts w:eastAsiaTheme="minorEastAsia"/>
          <w:b/>
          <w:color w:val="1F497D" w:themeColor="text2"/>
        </w:rPr>
      </w:pPr>
    </w:p>
    <w:p w:rsidR="00C44A3B" w:rsidRPr="008007E6" w:rsidRDefault="00C44A3B" w:rsidP="00C44A3B">
      <w:pPr>
        <w:spacing w:after="0" w:line="240" w:lineRule="auto"/>
        <w:rPr>
          <w:rFonts w:eastAsiaTheme="minorEastAsia"/>
          <w:b/>
          <w:color w:val="1F497D" w:themeColor="text2"/>
        </w:rPr>
      </w:pPr>
    </w:p>
    <w:p w:rsidR="00C44A3B" w:rsidRPr="008007E6" w:rsidRDefault="00C44A3B" w:rsidP="00C44A3B">
      <w:pPr>
        <w:spacing w:after="0" w:line="240" w:lineRule="auto"/>
        <w:rPr>
          <w:rFonts w:ascii="Cambria Math" w:hAnsi="Cambria Math"/>
          <w:color w:val="1F497D" w:themeColor="text2"/>
          <w:sz w:val="18"/>
          <w:szCs w:val="20"/>
          <w:u w:val="single"/>
        </w:rPr>
      </w:pPr>
      <w:r w:rsidRPr="008007E6">
        <w:rPr>
          <w:rFonts w:ascii="Cambria Math" w:hAnsi="Cambria Math"/>
          <w:color w:val="1F497D" w:themeColor="text2"/>
          <w:sz w:val="18"/>
          <w:szCs w:val="20"/>
          <w:u w:val="single"/>
        </w:rPr>
        <w:t>Conclusion:</w:t>
      </w:r>
    </w:p>
    <w:p w:rsidR="00C44A3B" w:rsidRPr="008007E6" w:rsidRDefault="00C44A3B" w:rsidP="00C44A3B">
      <w:pPr>
        <w:spacing w:after="0" w:line="240" w:lineRule="auto"/>
        <w:rPr>
          <w:rFonts w:ascii="Cambria Math" w:hAnsi="Cambria Math"/>
          <w:color w:val="1F497D" w:themeColor="text2"/>
          <w:sz w:val="18"/>
          <w:szCs w:val="20"/>
        </w:rPr>
      </w:pPr>
      <w:r w:rsidRPr="008007E6">
        <w:rPr>
          <w:rFonts w:ascii="Cambria Math" w:hAnsi="Cambria Math"/>
          <w:color w:val="1F497D" w:themeColor="text2"/>
          <w:sz w:val="18"/>
          <w:szCs w:val="20"/>
        </w:rPr>
        <w:t>We are 95% confident that the true population proportion value for BC alumni falls between $59,020 and $60,980.</w:t>
      </w:r>
    </w:p>
    <w:p w:rsidR="00C44A3B" w:rsidRPr="008007E6" w:rsidRDefault="00C44A3B" w:rsidP="00C44A3B">
      <w:pPr>
        <w:rPr>
          <w:b/>
          <w:color w:val="1F497D" w:themeColor="text2"/>
        </w:rPr>
      </w:pPr>
    </w:p>
    <w:p w:rsidR="00C44A3B" w:rsidRPr="00E06D0A" w:rsidRDefault="00C44A3B" w:rsidP="00C44A3B">
      <w:pPr>
        <w:spacing w:after="0" w:line="240" w:lineRule="auto"/>
        <w:rPr>
          <w:rFonts w:eastAsiaTheme="minorEastAsia"/>
          <w:b/>
        </w:rPr>
      </w:pPr>
      <w:r>
        <w:rPr>
          <w:rFonts w:eastAsiaTheme="minorEastAsia"/>
          <w:b/>
        </w:rPr>
        <w:t>(</w:t>
      </w:r>
      <w:r>
        <w:rPr>
          <w:rFonts w:eastAsiaTheme="minorEastAsia"/>
          <w:b/>
        </w:rPr>
        <w:t>2</w:t>
      </w:r>
      <w:r>
        <w:rPr>
          <w:rFonts w:eastAsiaTheme="minorEastAsia"/>
          <w:b/>
        </w:rPr>
        <w:t xml:space="preserve">) </w:t>
      </w:r>
      <w:r w:rsidRPr="00E06D0A">
        <w:rPr>
          <w:rFonts w:eastAsiaTheme="minorEastAsia"/>
          <w:b/>
        </w:rPr>
        <w:t>Which dining hall do BC students prefer, Hillside or McElroy?  You survey 100 students at random and find that 63% prefer Hillside and 37% prefer McElroy.  Based on the known proportions of this sample, calculate the 95% confidence interval.</w:t>
      </w:r>
    </w:p>
    <w:p w:rsidR="00C44A3B" w:rsidRPr="008007E6" w:rsidRDefault="00C44A3B" w:rsidP="00C44A3B">
      <w:pPr>
        <w:rPr>
          <w:b/>
          <w:color w:val="1F497D" w:themeColor="text2"/>
        </w:rPr>
      </w:pPr>
      <w:r w:rsidRPr="008007E6">
        <w:rPr>
          <w:b/>
          <w:color w:val="1F497D" w:themeColor="text2"/>
        </w:rPr>
        <w:tab/>
      </w:r>
      <m:oMath>
        <m:r>
          <m:rPr>
            <m:sty m:val="bi"/>
          </m:rPr>
          <w:rPr>
            <w:rFonts w:ascii="Cambria Math" w:hAnsi="Cambria Math"/>
            <w:color w:val="1F497D" w:themeColor="text2"/>
          </w:rPr>
          <m:t xml:space="preserve">µ= </m:t>
        </m:r>
        <m:r>
          <w:rPr>
            <w:rFonts w:ascii="Cambria Math" w:hAnsi="Cambria Math"/>
            <w:color w:val="1F497D" w:themeColor="text2"/>
          </w:rPr>
          <m:t>.63</m:t>
        </m:r>
      </m:oMath>
    </w:p>
    <w:p w:rsidR="00C44A3B" w:rsidRPr="008007E6" w:rsidRDefault="00C44A3B" w:rsidP="00C44A3B">
      <w:pPr>
        <w:spacing w:after="0" w:line="240" w:lineRule="auto"/>
        <w:ind w:firstLine="720"/>
        <w:rPr>
          <w:rFonts w:ascii="Cambria Math" w:hAnsi="Cambria Math"/>
          <w:color w:val="1F497D" w:themeColor="text2"/>
          <w:sz w:val="20"/>
        </w:rPr>
      </w:pPr>
      <w:r w:rsidRPr="008007E6">
        <w:rPr>
          <w:rFonts w:ascii="Cambria Math" w:hAnsi="Cambria Math"/>
          <w:color w:val="1F497D" w:themeColor="text2"/>
          <w:sz w:val="20"/>
        </w:rPr>
        <w:t>Z-critical value = 1.96 (based on 95% confidence)</w:t>
      </w:r>
    </w:p>
    <w:p w:rsidR="00C44A3B" w:rsidRPr="008007E6" w:rsidRDefault="00C44A3B" w:rsidP="00C44A3B">
      <w:pPr>
        <w:spacing w:after="0" w:line="240" w:lineRule="auto"/>
        <w:rPr>
          <w:rFonts w:eastAsiaTheme="minorEastAsia"/>
          <w:b/>
          <w:color w:val="1F497D" w:themeColor="text2"/>
        </w:rPr>
      </w:pPr>
      <w:r w:rsidRPr="008007E6">
        <w:rPr>
          <w:rFonts w:eastAsiaTheme="minorEastAsia"/>
          <w:b/>
          <w:color w:val="1F497D" w:themeColor="text2"/>
        </w:rPr>
        <w:tab/>
      </w:r>
      <w:r w:rsidRPr="008007E6">
        <w:rPr>
          <w:rFonts w:eastAsiaTheme="minorEastAsia"/>
          <w:b/>
          <w:color w:val="1F497D" w:themeColor="text2"/>
        </w:rPr>
        <w:tab/>
      </w:r>
    </w:p>
    <w:p w:rsidR="00C44A3B" w:rsidRPr="008007E6" w:rsidRDefault="00C44A3B" w:rsidP="00C44A3B">
      <w:pPr>
        <w:ind w:firstLine="720"/>
        <w:rPr>
          <w:b/>
          <w:color w:val="1F497D" w:themeColor="text2"/>
          <w:sz w:val="24"/>
        </w:rPr>
      </w:pPr>
      <w:proofErr w:type="spellStart"/>
      <w:r w:rsidRPr="008007E6">
        <w:rPr>
          <w:rFonts w:ascii="Cambria Math" w:hAnsi="Cambria Math"/>
          <w:color w:val="1F497D" w:themeColor="text2"/>
        </w:rPr>
        <w:t>S</w:t>
      </w:r>
      <w:r w:rsidRPr="008007E6">
        <w:rPr>
          <w:rFonts w:ascii="Cambria Math" w:hAnsi="Cambria Math"/>
          <w:color w:val="1F497D" w:themeColor="text2"/>
          <w:vertAlign w:val="subscript"/>
        </w:rPr>
        <w:t>sm</w:t>
      </w:r>
      <w:proofErr w:type="spellEnd"/>
      <w:r w:rsidRPr="008007E6">
        <w:rPr>
          <w:rFonts w:ascii="Cambria Math" w:hAnsi="Cambria Math"/>
          <w:color w:val="1F497D" w:themeColor="text2"/>
        </w:rPr>
        <w:t xml:space="preserve">   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1F497D" w:themeColor="text2"/>
              </w:rPr>
            </m:ctrlPr>
          </m:radPr>
          <m:deg>
            <m:ctrlPr>
              <w:rPr>
                <w:rFonts w:ascii="Cambria Math" w:hAnsi="Cambria Math"/>
                <w:i/>
                <w:color w:val="1F497D" w:themeColor="text2"/>
              </w:rPr>
            </m:ctrlPr>
          </m:deg>
          <m:e>
            <m:f>
              <m:fPr>
                <m:ctrlPr>
                  <w:rPr>
                    <w:rFonts w:ascii="Cambria Math" w:hAnsi="Cambria Math"/>
                    <w:i/>
                    <w:color w:val="1F497D" w:themeColor="text2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color w:val="1F497D" w:themeColor="text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1F497D" w:themeColor="text2"/>
                      </w:rPr>
                      <m:t>Proportion favoring Hillside</m:t>
                    </m:r>
                  </m:e>
                </m:d>
                <m:r>
                  <w:rPr>
                    <w:rFonts w:ascii="Cambria Math" w:hAnsi="Cambria Math"/>
                    <w:color w:val="1F497D" w:themeColor="text2"/>
                  </w:rPr>
                  <m:t>*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1F497D" w:themeColor="text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1F497D" w:themeColor="text2"/>
                      </w:rPr>
                      <m:t>Proportion favoring McElroy</m:t>
                    </m:r>
                  </m:e>
                </m:d>
              </m:num>
              <m:den>
                <m:r>
                  <w:rPr>
                    <w:rFonts w:ascii="Cambria Math" w:hAnsi="Cambria Math"/>
                    <w:color w:val="1F497D" w:themeColor="text2"/>
                  </w:rPr>
                  <m:t>N</m:t>
                </m:r>
              </m:den>
            </m:f>
          </m:e>
        </m:rad>
      </m:oMath>
      <w:r w:rsidRPr="008007E6">
        <w:rPr>
          <w:rFonts w:ascii="Cambria Math" w:eastAsiaTheme="minorEastAsia" w:hAnsi="Cambria Math"/>
          <w:color w:val="1F497D" w:themeColor="text2"/>
        </w:rPr>
        <w:t xml:space="preserve">      :</w:t>
      </w:r>
      <w:r w:rsidRPr="008007E6">
        <w:rPr>
          <w:rFonts w:ascii="Cambria Math" w:hAnsi="Cambria Math"/>
          <w:color w:val="1F497D" w:themeColor="text2"/>
        </w:rPr>
        <w:t xml:space="preserve">   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1F497D" w:themeColor="text2"/>
              </w:rPr>
            </m:ctrlPr>
          </m:radPr>
          <m:deg>
            <m:ctrlPr>
              <w:rPr>
                <w:rFonts w:ascii="Cambria Math" w:hAnsi="Cambria Math"/>
                <w:i/>
                <w:color w:val="1F497D" w:themeColor="text2"/>
              </w:rPr>
            </m:ctrlPr>
          </m:deg>
          <m:e>
            <m:f>
              <m:fPr>
                <m:ctrlPr>
                  <w:rPr>
                    <w:rFonts w:ascii="Cambria Math" w:hAnsi="Cambria Math"/>
                    <w:i/>
                    <w:color w:val="1F497D" w:themeColor="text2"/>
                  </w:rPr>
                </m:ctrlPr>
              </m:fPr>
              <m:num>
                <m:r>
                  <w:rPr>
                    <w:rFonts w:ascii="Cambria Math" w:hAnsi="Cambria Math"/>
                    <w:color w:val="1F497D" w:themeColor="text2"/>
                  </w:rPr>
                  <m:t>(p)*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1F497D" w:themeColor="text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1F497D" w:themeColor="text2"/>
                      </w:rPr>
                      <m:t>q</m:t>
                    </m:r>
                  </m:e>
                </m:d>
              </m:num>
              <m:den>
                <m:r>
                  <w:rPr>
                    <w:rFonts w:ascii="Cambria Math" w:hAnsi="Cambria Math"/>
                    <w:color w:val="1F497D" w:themeColor="text2"/>
                  </w:rPr>
                  <m:t>N</m:t>
                </m:r>
              </m:den>
            </m:f>
          </m:e>
        </m:rad>
      </m:oMath>
    </w:p>
    <w:p w:rsidR="00C44A3B" w:rsidRPr="008007E6" w:rsidRDefault="00C44A3B" w:rsidP="00C44A3B">
      <w:pPr>
        <w:ind w:firstLine="720"/>
        <w:rPr>
          <w:b/>
          <w:color w:val="1F497D" w:themeColor="text2"/>
          <w:sz w:val="24"/>
        </w:rPr>
      </w:pPr>
      <w:proofErr w:type="spellStart"/>
      <w:r w:rsidRPr="008007E6">
        <w:rPr>
          <w:rFonts w:ascii="Cambria Math" w:hAnsi="Cambria Math"/>
          <w:color w:val="1F497D" w:themeColor="text2"/>
        </w:rPr>
        <w:t>S</w:t>
      </w:r>
      <w:r w:rsidRPr="008007E6">
        <w:rPr>
          <w:rFonts w:ascii="Cambria Math" w:hAnsi="Cambria Math"/>
          <w:color w:val="1F497D" w:themeColor="text2"/>
          <w:vertAlign w:val="subscript"/>
        </w:rPr>
        <w:t>sm</w:t>
      </w:r>
      <w:proofErr w:type="spellEnd"/>
      <w:r w:rsidRPr="008007E6">
        <w:rPr>
          <w:rFonts w:ascii="Cambria Math" w:hAnsi="Cambria Math"/>
          <w:color w:val="1F497D" w:themeColor="text2"/>
        </w:rPr>
        <w:t xml:space="preserve">   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1F497D" w:themeColor="text2"/>
              </w:rPr>
            </m:ctrlPr>
          </m:radPr>
          <m:deg>
            <m:ctrlPr>
              <w:rPr>
                <w:rFonts w:ascii="Cambria Math" w:hAnsi="Cambria Math"/>
                <w:i/>
                <w:color w:val="1F497D" w:themeColor="text2"/>
              </w:rPr>
            </m:ctrlPr>
          </m:deg>
          <m:e>
            <m:f>
              <m:fPr>
                <m:ctrlPr>
                  <w:rPr>
                    <w:rFonts w:ascii="Cambria Math" w:hAnsi="Cambria Math"/>
                    <w:i/>
                    <w:color w:val="1F497D" w:themeColor="text2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color w:val="1F497D" w:themeColor="text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1F497D" w:themeColor="text2"/>
                      </w:rPr>
                      <m:t>.63</m:t>
                    </m:r>
                  </m:e>
                </m:d>
                <m:r>
                  <w:rPr>
                    <w:rFonts w:ascii="Cambria Math" w:hAnsi="Cambria Math"/>
                    <w:color w:val="1F497D" w:themeColor="text2"/>
                  </w:rPr>
                  <m:t>*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1F497D" w:themeColor="text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1F497D" w:themeColor="text2"/>
                      </w:rPr>
                      <m:t>.37</m:t>
                    </m:r>
                  </m:e>
                </m:d>
              </m:num>
              <m:den>
                <m:r>
                  <w:rPr>
                    <w:rFonts w:ascii="Cambria Math" w:hAnsi="Cambria Math"/>
                    <w:color w:val="1F497D" w:themeColor="text2"/>
                  </w:rPr>
                  <m:t>100</m:t>
                </m:r>
              </m:den>
            </m:f>
          </m:e>
        </m:rad>
      </m:oMath>
      <w:r w:rsidRPr="008007E6">
        <w:rPr>
          <w:rFonts w:ascii="Cambria Math" w:eastAsiaTheme="minorEastAsia" w:hAnsi="Cambria Math"/>
          <w:color w:val="1F497D" w:themeColor="text2"/>
        </w:rPr>
        <w:t xml:space="preserve">      = .04828</w:t>
      </w:r>
    </w:p>
    <w:p w:rsidR="00C44A3B" w:rsidRPr="00A65C55" w:rsidRDefault="00C44A3B" w:rsidP="00C44A3B">
      <w:pPr>
        <w:spacing w:after="0" w:line="240" w:lineRule="auto"/>
        <w:rPr>
          <w:rFonts w:ascii="Cambria Math" w:hAnsi="Cambria Math"/>
          <w:color w:val="1F497D" w:themeColor="text2"/>
          <w:sz w:val="20"/>
        </w:rPr>
      </w:pPr>
      <w:r w:rsidRPr="008007E6">
        <w:rPr>
          <w:rFonts w:ascii="Cambria Math" w:hAnsi="Cambria Math"/>
          <w:color w:val="1F497D" w:themeColor="text2"/>
          <w:sz w:val="20"/>
        </w:rPr>
        <w:tab/>
      </w:r>
      <m:oMath>
        <m:r>
          <m:rPr>
            <m:sty m:val="p"/>
          </m:rPr>
          <w:rPr>
            <w:rFonts w:ascii="Cambria Math" w:eastAsiaTheme="minorEastAsia" w:hAnsi="Cambria Math"/>
            <w:color w:val="1F497D" w:themeColor="text2"/>
            <w:sz w:val="18"/>
          </w:rPr>
          <m:t>C.I. = Mean + (z_score)(Standard Deviation of the Sample Mean)</m:t>
        </m:r>
      </m:oMath>
    </w:p>
    <w:p w:rsidR="00C44A3B" w:rsidRPr="008007E6" w:rsidRDefault="00C44A3B" w:rsidP="00C44A3B">
      <w:pPr>
        <w:spacing w:after="0" w:line="240" w:lineRule="auto"/>
        <w:ind w:firstLine="720"/>
        <w:rPr>
          <w:rFonts w:ascii="Cambria Math" w:eastAsiaTheme="minorEastAsia" w:hAnsi="Cambria Math"/>
          <w:color w:val="1F497D" w:themeColor="text2"/>
          <w:sz w:val="24"/>
        </w:rPr>
      </w:pPr>
    </w:p>
    <w:p w:rsidR="00C44A3B" w:rsidRPr="008007E6" w:rsidRDefault="00C44A3B" w:rsidP="00C44A3B">
      <w:pPr>
        <w:spacing w:after="0" w:line="240" w:lineRule="auto"/>
        <w:ind w:firstLine="720"/>
        <w:rPr>
          <w:rFonts w:ascii="Cambria Math" w:eastAsiaTheme="minorEastAsia" w:hAnsi="Cambria Math"/>
          <w:color w:val="1F497D" w:themeColor="text2"/>
          <w:sz w:val="24"/>
        </w:rPr>
      </w:pPr>
      <m:oMathPara>
        <m:oMath>
          <m:r>
            <w:rPr>
              <w:rFonts w:ascii="Cambria Math" w:eastAsiaTheme="minorEastAsia" w:hAnsi="Cambria Math"/>
              <w:color w:val="1F497D" w:themeColor="text2"/>
              <w:sz w:val="20"/>
            </w:rPr>
            <m:t xml:space="preserve">C.I. for Upper Limit = .63 + </m:t>
          </m:r>
          <m:d>
            <m:dPr>
              <m:ctrlPr>
                <w:rPr>
                  <w:rFonts w:ascii="Cambria Math" w:eastAsiaTheme="minorEastAsia" w:hAnsi="Cambria Math"/>
                  <w:i/>
                  <w:color w:val="1F497D" w:themeColor="text2"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1F497D" w:themeColor="text2"/>
                  <w:sz w:val="20"/>
                </w:rPr>
                <m:t>+1.96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color w:val="1F497D" w:themeColor="text2"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1F497D" w:themeColor="text2"/>
                  <w:sz w:val="20"/>
                </w:rPr>
                <m:t>.04828</m:t>
              </m:r>
            </m:e>
          </m:d>
          <m:r>
            <w:rPr>
              <w:rFonts w:ascii="Cambria Math" w:eastAsiaTheme="minorEastAsia" w:hAnsi="Cambria Math"/>
              <w:color w:val="1F497D" w:themeColor="text2"/>
              <w:sz w:val="20"/>
            </w:rPr>
            <m:t xml:space="preserve">                             C.I. for Lower Limit=.63 + (-1.96)(.04828)</m:t>
          </m:r>
        </m:oMath>
      </m:oMathPara>
    </w:p>
    <w:p w:rsidR="00C44A3B" w:rsidRPr="008007E6" w:rsidRDefault="00C44A3B" w:rsidP="00C44A3B">
      <w:pPr>
        <w:spacing w:after="0" w:line="240" w:lineRule="auto"/>
        <w:ind w:firstLine="720"/>
        <w:rPr>
          <w:rFonts w:ascii="Cambria Math" w:eastAsiaTheme="minorEastAsia" w:hAnsi="Cambria Math"/>
          <w:color w:val="1F497D" w:themeColor="text2"/>
          <w:sz w:val="20"/>
        </w:rPr>
      </w:pPr>
      <m:oMath>
        <m:r>
          <w:rPr>
            <w:rFonts w:ascii="Cambria Math" w:eastAsiaTheme="minorEastAsia" w:hAnsi="Cambria Math"/>
            <w:color w:val="1F497D" w:themeColor="text2"/>
            <w:sz w:val="20"/>
          </w:rPr>
          <m:t xml:space="preserve">    C.I. for Upper Limit=.7246                                                                        C.I. for Lower Limit=.53</m:t>
        </m:r>
      </m:oMath>
      <w:r w:rsidRPr="008007E6">
        <w:rPr>
          <w:rFonts w:ascii="Cambria Math" w:eastAsiaTheme="minorEastAsia" w:hAnsi="Cambria Math"/>
          <w:color w:val="1F497D" w:themeColor="text2"/>
          <w:sz w:val="20"/>
        </w:rPr>
        <w:t>54</w:t>
      </w:r>
    </w:p>
    <w:p w:rsidR="00C44A3B" w:rsidRPr="008007E6" w:rsidRDefault="00C44A3B" w:rsidP="00C44A3B">
      <w:pPr>
        <w:spacing w:after="0" w:line="240" w:lineRule="auto"/>
        <w:rPr>
          <w:rFonts w:ascii="Cambria Math" w:hAnsi="Cambria Math"/>
          <w:color w:val="1F497D" w:themeColor="text2"/>
          <w:sz w:val="20"/>
          <w:szCs w:val="20"/>
        </w:rPr>
      </w:pPr>
    </w:p>
    <w:p w:rsidR="00C44A3B" w:rsidRPr="008007E6" w:rsidRDefault="00C44A3B" w:rsidP="00C44A3B">
      <w:pPr>
        <w:spacing w:after="0" w:line="240" w:lineRule="auto"/>
        <w:rPr>
          <w:rFonts w:ascii="Cambria Math" w:hAnsi="Cambria Math"/>
          <w:color w:val="1F497D" w:themeColor="text2"/>
          <w:sz w:val="18"/>
          <w:szCs w:val="20"/>
          <w:u w:val="single"/>
        </w:rPr>
      </w:pPr>
      <w:r w:rsidRPr="008007E6">
        <w:rPr>
          <w:rFonts w:ascii="Cambria Math" w:hAnsi="Cambria Math"/>
          <w:color w:val="1F497D" w:themeColor="text2"/>
          <w:sz w:val="18"/>
          <w:szCs w:val="20"/>
          <w:u w:val="single"/>
        </w:rPr>
        <w:t>Conclusion:</w:t>
      </w:r>
    </w:p>
    <w:p w:rsidR="00C44A3B" w:rsidRPr="008007E6" w:rsidRDefault="00C44A3B" w:rsidP="00C44A3B">
      <w:pPr>
        <w:spacing w:after="0" w:line="240" w:lineRule="auto"/>
        <w:rPr>
          <w:rFonts w:ascii="Cambria Math" w:hAnsi="Cambria Math"/>
          <w:color w:val="1F497D" w:themeColor="text2"/>
          <w:sz w:val="18"/>
          <w:szCs w:val="20"/>
        </w:rPr>
      </w:pPr>
      <w:r w:rsidRPr="008007E6">
        <w:rPr>
          <w:rFonts w:ascii="Cambria Math" w:hAnsi="Cambria Math"/>
          <w:color w:val="1F497D" w:themeColor="text2"/>
          <w:sz w:val="18"/>
          <w:szCs w:val="20"/>
        </w:rPr>
        <w:t>We are 95% confident that the true population proportion value for Hillside falls between 53.54% and 72.46%.</w:t>
      </w:r>
    </w:p>
    <w:p w:rsidR="00C44A3B" w:rsidRPr="008007E6" w:rsidRDefault="00C44A3B" w:rsidP="00C44A3B">
      <w:pPr>
        <w:spacing w:after="0" w:line="240" w:lineRule="auto"/>
        <w:rPr>
          <w:rFonts w:ascii="Cambria Math" w:hAnsi="Cambria Math"/>
          <w:color w:val="1F497D" w:themeColor="text2"/>
          <w:sz w:val="18"/>
          <w:szCs w:val="20"/>
        </w:rPr>
      </w:pPr>
      <w:r w:rsidRPr="008007E6">
        <w:rPr>
          <w:rFonts w:ascii="Cambria Math" w:hAnsi="Cambria Math"/>
          <w:color w:val="1F497D" w:themeColor="text2"/>
          <w:sz w:val="18"/>
          <w:szCs w:val="20"/>
        </w:rPr>
        <w:t>Thus, we conclude that we are 95% confident that BC students prefer Hillside over McElroy.</w:t>
      </w:r>
    </w:p>
    <w:p w:rsidR="00C44A3B" w:rsidRPr="008007E6" w:rsidRDefault="00C44A3B" w:rsidP="00C44A3B">
      <w:pPr>
        <w:spacing w:after="0" w:line="240" w:lineRule="auto"/>
        <w:ind w:firstLine="720"/>
        <w:rPr>
          <w:rFonts w:ascii="Cambria Math" w:hAnsi="Cambria Math"/>
          <w:color w:val="1F497D" w:themeColor="text2"/>
          <w:sz w:val="18"/>
          <w:szCs w:val="20"/>
        </w:rPr>
      </w:pPr>
      <w:r w:rsidRPr="008007E6">
        <w:rPr>
          <w:rFonts w:ascii="Cambria Math" w:hAnsi="Cambria Math"/>
          <w:color w:val="1F497D" w:themeColor="text2"/>
          <w:sz w:val="18"/>
          <w:szCs w:val="20"/>
        </w:rPr>
        <w:t>-this is because the confidence interval does not include 50%, which would indicate that the “race is too close to call”</w:t>
      </w:r>
    </w:p>
    <w:p w:rsidR="00C44A3B" w:rsidRDefault="00C44A3B" w:rsidP="00C44A3B">
      <w:pPr>
        <w:spacing w:after="0" w:line="240" w:lineRule="auto"/>
        <w:rPr>
          <w:b/>
        </w:rPr>
      </w:pPr>
    </w:p>
    <w:p w:rsidR="00C44A3B" w:rsidRDefault="00C44A3B" w:rsidP="00C44A3B">
      <w:pPr>
        <w:spacing w:after="0" w:line="240" w:lineRule="auto"/>
        <w:rPr>
          <w:b/>
        </w:rPr>
      </w:pPr>
    </w:p>
    <w:p w:rsidR="00C44A3B" w:rsidRDefault="00C44A3B" w:rsidP="00C44A3B">
      <w:pPr>
        <w:spacing w:after="0" w:line="240" w:lineRule="auto"/>
        <w:rPr>
          <w:b/>
        </w:rPr>
      </w:pPr>
    </w:p>
    <w:p w:rsidR="00C44A3B" w:rsidRDefault="00C44A3B" w:rsidP="00C44A3B">
      <w:pPr>
        <w:spacing w:after="0" w:line="240" w:lineRule="auto"/>
        <w:rPr>
          <w:b/>
        </w:rPr>
      </w:pPr>
    </w:p>
    <w:p w:rsidR="00C44A3B" w:rsidRDefault="00C44A3B" w:rsidP="00C44A3B"/>
    <w:p w:rsidR="00AD4A76" w:rsidRDefault="00AD4A76"/>
    <w:sectPr w:rsidR="00AD4A76" w:rsidSect="00E35C8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3B"/>
    <w:rsid w:val="00000A32"/>
    <w:rsid w:val="000046FB"/>
    <w:rsid w:val="00004B2F"/>
    <w:rsid w:val="000076C3"/>
    <w:rsid w:val="000106CE"/>
    <w:rsid w:val="00010A38"/>
    <w:rsid w:val="00010B77"/>
    <w:rsid w:val="00011B0F"/>
    <w:rsid w:val="0001245C"/>
    <w:rsid w:val="00013A05"/>
    <w:rsid w:val="00014F17"/>
    <w:rsid w:val="000153F9"/>
    <w:rsid w:val="000156F0"/>
    <w:rsid w:val="00015940"/>
    <w:rsid w:val="00016224"/>
    <w:rsid w:val="000175A2"/>
    <w:rsid w:val="000176C1"/>
    <w:rsid w:val="0002031D"/>
    <w:rsid w:val="000218D6"/>
    <w:rsid w:val="000221AD"/>
    <w:rsid w:val="00022BCA"/>
    <w:rsid w:val="00022CF8"/>
    <w:rsid w:val="00023096"/>
    <w:rsid w:val="000248A6"/>
    <w:rsid w:val="00024BAC"/>
    <w:rsid w:val="00024BD8"/>
    <w:rsid w:val="00027331"/>
    <w:rsid w:val="00027956"/>
    <w:rsid w:val="00030EE2"/>
    <w:rsid w:val="000319B1"/>
    <w:rsid w:val="000325DC"/>
    <w:rsid w:val="00032E46"/>
    <w:rsid w:val="000331D8"/>
    <w:rsid w:val="000333CC"/>
    <w:rsid w:val="00034DFA"/>
    <w:rsid w:val="000350F5"/>
    <w:rsid w:val="0003682A"/>
    <w:rsid w:val="00037018"/>
    <w:rsid w:val="00037810"/>
    <w:rsid w:val="00037818"/>
    <w:rsid w:val="00037881"/>
    <w:rsid w:val="00040A5C"/>
    <w:rsid w:val="00040E04"/>
    <w:rsid w:val="000417F8"/>
    <w:rsid w:val="0004259A"/>
    <w:rsid w:val="00042A7B"/>
    <w:rsid w:val="00043A96"/>
    <w:rsid w:val="000441DD"/>
    <w:rsid w:val="000446A3"/>
    <w:rsid w:val="000446C3"/>
    <w:rsid w:val="000457EE"/>
    <w:rsid w:val="00045E01"/>
    <w:rsid w:val="00047AF6"/>
    <w:rsid w:val="00047CE5"/>
    <w:rsid w:val="0005035D"/>
    <w:rsid w:val="00050BF5"/>
    <w:rsid w:val="00051DC0"/>
    <w:rsid w:val="00051FF8"/>
    <w:rsid w:val="000527EE"/>
    <w:rsid w:val="00053D22"/>
    <w:rsid w:val="000546A8"/>
    <w:rsid w:val="000547F7"/>
    <w:rsid w:val="00055383"/>
    <w:rsid w:val="00055839"/>
    <w:rsid w:val="00055C62"/>
    <w:rsid w:val="00055DD9"/>
    <w:rsid w:val="00056DA3"/>
    <w:rsid w:val="00057A8F"/>
    <w:rsid w:val="000618FD"/>
    <w:rsid w:val="0006258E"/>
    <w:rsid w:val="00062DBF"/>
    <w:rsid w:val="00063F1E"/>
    <w:rsid w:val="00064FC1"/>
    <w:rsid w:val="00065171"/>
    <w:rsid w:val="00065A98"/>
    <w:rsid w:val="000669BA"/>
    <w:rsid w:val="00071B11"/>
    <w:rsid w:val="0007281B"/>
    <w:rsid w:val="00072B26"/>
    <w:rsid w:val="00072BF3"/>
    <w:rsid w:val="00073154"/>
    <w:rsid w:val="0007483A"/>
    <w:rsid w:val="00075269"/>
    <w:rsid w:val="000753E6"/>
    <w:rsid w:val="000768B6"/>
    <w:rsid w:val="00076947"/>
    <w:rsid w:val="00077F7B"/>
    <w:rsid w:val="00080846"/>
    <w:rsid w:val="00082010"/>
    <w:rsid w:val="00082FB5"/>
    <w:rsid w:val="000835C6"/>
    <w:rsid w:val="0008360F"/>
    <w:rsid w:val="000865A2"/>
    <w:rsid w:val="0008714B"/>
    <w:rsid w:val="00087B23"/>
    <w:rsid w:val="00087C05"/>
    <w:rsid w:val="00087C7E"/>
    <w:rsid w:val="00090134"/>
    <w:rsid w:val="0009120D"/>
    <w:rsid w:val="000916B8"/>
    <w:rsid w:val="000939E6"/>
    <w:rsid w:val="0009536B"/>
    <w:rsid w:val="000A03BE"/>
    <w:rsid w:val="000A1110"/>
    <w:rsid w:val="000A1255"/>
    <w:rsid w:val="000A1374"/>
    <w:rsid w:val="000A1CD1"/>
    <w:rsid w:val="000A21E0"/>
    <w:rsid w:val="000A2423"/>
    <w:rsid w:val="000A3A7D"/>
    <w:rsid w:val="000A3FCB"/>
    <w:rsid w:val="000A4675"/>
    <w:rsid w:val="000A54EA"/>
    <w:rsid w:val="000A752C"/>
    <w:rsid w:val="000A7778"/>
    <w:rsid w:val="000B06D8"/>
    <w:rsid w:val="000B0D66"/>
    <w:rsid w:val="000B40E0"/>
    <w:rsid w:val="000B47C0"/>
    <w:rsid w:val="000B4966"/>
    <w:rsid w:val="000B577B"/>
    <w:rsid w:val="000B7D3E"/>
    <w:rsid w:val="000C0232"/>
    <w:rsid w:val="000C069A"/>
    <w:rsid w:val="000C0852"/>
    <w:rsid w:val="000C095F"/>
    <w:rsid w:val="000C15BE"/>
    <w:rsid w:val="000C489B"/>
    <w:rsid w:val="000C4F12"/>
    <w:rsid w:val="000C5907"/>
    <w:rsid w:val="000C5A30"/>
    <w:rsid w:val="000C6081"/>
    <w:rsid w:val="000C66F4"/>
    <w:rsid w:val="000C6ED3"/>
    <w:rsid w:val="000C6EF3"/>
    <w:rsid w:val="000C75CD"/>
    <w:rsid w:val="000C7F04"/>
    <w:rsid w:val="000D3A88"/>
    <w:rsid w:val="000D4DB2"/>
    <w:rsid w:val="000D52C1"/>
    <w:rsid w:val="000D544A"/>
    <w:rsid w:val="000D682D"/>
    <w:rsid w:val="000D6DC7"/>
    <w:rsid w:val="000D773A"/>
    <w:rsid w:val="000D7FA9"/>
    <w:rsid w:val="000E0AFE"/>
    <w:rsid w:val="000E0D96"/>
    <w:rsid w:val="000E1513"/>
    <w:rsid w:val="000E1D19"/>
    <w:rsid w:val="000E3F17"/>
    <w:rsid w:val="000E4114"/>
    <w:rsid w:val="000E4FE2"/>
    <w:rsid w:val="000E4FF6"/>
    <w:rsid w:val="000E5258"/>
    <w:rsid w:val="000E6B5C"/>
    <w:rsid w:val="000E70F1"/>
    <w:rsid w:val="000E7342"/>
    <w:rsid w:val="000F08FB"/>
    <w:rsid w:val="000F14E1"/>
    <w:rsid w:val="000F19CC"/>
    <w:rsid w:val="000F253E"/>
    <w:rsid w:val="000F3F22"/>
    <w:rsid w:val="000F47A2"/>
    <w:rsid w:val="000F5493"/>
    <w:rsid w:val="000F5545"/>
    <w:rsid w:val="000F608B"/>
    <w:rsid w:val="00101C10"/>
    <w:rsid w:val="00101CC6"/>
    <w:rsid w:val="001023DA"/>
    <w:rsid w:val="00103543"/>
    <w:rsid w:val="001043A9"/>
    <w:rsid w:val="00104CBC"/>
    <w:rsid w:val="00104D0A"/>
    <w:rsid w:val="0010515D"/>
    <w:rsid w:val="0010550F"/>
    <w:rsid w:val="001071A5"/>
    <w:rsid w:val="001075C4"/>
    <w:rsid w:val="001109A5"/>
    <w:rsid w:val="001109E7"/>
    <w:rsid w:val="00111855"/>
    <w:rsid w:val="001122E7"/>
    <w:rsid w:val="00112A48"/>
    <w:rsid w:val="00112E94"/>
    <w:rsid w:val="0011375E"/>
    <w:rsid w:val="00113924"/>
    <w:rsid w:val="00113B78"/>
    <w:rsid w:val="00114A9C"/>
    <w:rsid w:val="00115370"/>
    <w:rsid w:val="00115979"/>
    <w:rsid w:val="00115B65"/>
    <w:rsid w:val="0011614B"/>
    <w:rsid w:val="00116C6B"/>
    <w:rsid w:val="0011750E"/>
    <w:rsid w:val="00120C49"/>
    <w:rsid w:val="00122016"/>
    <w:rsid w:val="00122125"/>
    <w:rsid w:val="00122455"/>
    <w:rsid w:val="00122DFB"/>
    <w:rsid w:val="00122E0F"/>
    <w:rsid w:val="001232A3"/>
    <w:rsid w:val="00123A3C"/>
    <w:rsid w:val="001244DD"/>
    <w:rsid w:val="00124F8F"/>
    <w:rsid w:val="00125708"/>
    <w:rsid w:val="0012591D"/>
    <w:rsid w:val="001271C9"/>
    <w:rsid w:val="00131120"/>
    <w:rsid w:val="0013374B"/>
    <w:rsid w:val="00134DFA"/>
    <w:rsid w:val="00134FAF"/>
    <w:rsid w:val="00135602"/>
    <w:rsid w:val="00135DB4"/>
    <w:rsid w:val="00135DC4"/>
    <w:rsid w:val="001370E8"/>
    <w:rsid w:val="00137DD5"/>
    <w:rsid w:val="0014246F"/>
    <w:rsid w:val="0014295A"/>
    <w:rsid w:val="00143610"/>
    <w:rsid w:val="00145B08"/>
    <w:rsid w:val="00145FF5"/>
    <w:rsid w:val="00145FF8"/>
    <w:rsid w:val="0014650E"/>
    <w:rsid w:val="00146DBA"/>
    <w:rsid w:val="00147D4D"/>
    <w:rsid w:val="001501F9"/>
    <w:rsid w:val="001507F9"/>
    <w:rsid w:val="001513CA"/>
    <w:rsid w:val="00152AB4"/>
    <w:rsid w:val="00152D04"/>
    <w:rsid w:val="00152F0E"/>
    <w:rsid w:val="00155A58"/>
    <w:rsid w:val="00157613"/>
    <w:rsid w:val="00157B06"/>
    <w:rsid w:val="00161533"/>
    <w:rsid w:val="001617B9"/>
    <w:rsid w:val="00161ACB"/>
    <w:rsid w:val="00162BD5"/>
    <w:rsid w:val="00163316"/>
    <w:rsid w:val="00163734"/>
    <w:rsid w:val="0016404F"/>
    <w:rsid w:val="00166BF3"/>
    <w:rsid w:val="00167FAC"/>
    <w:rsid w:val="00170B9E"/>
    <w:rsid w:val="001710CE"/>
    <w:rsid w:val="00171F59"/>
    <w:rsid w:val="00172708"/>
    <w:rsid w:val="00173D08"/>
    <w:rsid w:val="0017430A"/>
    <w:rsid w:val="00176043"/>
    <w:rsid w:val="00176173"/>
    <w:rsid w:val="001762D3"/>
    <w:rsid w:val="001774BF"/>
    <w:rsid w:val="0017775C"/>
    <w:rsid w:val="001777FD"/>
    <w:rsid w:val="00177B9C"/>
    <w:rsid w:val="001805C7"/>
    <w:rsid w:val="00181394"/>
    <w:rsid w:val="00182159"/>
    <w:rsid w:val="0018389B"/>
    <w:rsid w:val="001844B7"/>
    <w:rsid w:val="00184577"/>
    <w:rsid w:val="001856F8"/>
    <w:rsid w:val="00185D7E"/>
    <w:rsid w:val="00186176"/>
    <w:rsid w:val="00186C56"/>
    <w:rsid w:val="00191763"/>
    <w:rsid w:val="001921F7"/>
    <w:rsid w:val="001922B7"/>
    <w:rsid w:val="00192E48"/>
    <w:rsid w:val="0019396C"/>
    <w:rsid w:val="00194D15"/>
    <w:rsid w:val="00195DAD"/>
    <w:rsid w:val="0019665B"/>
    <w:rsid w:val="001A038F"/>
    <w:rsid w:val="001A1782"/>
    <w:rsid w:val="001A1B2E"/>
    <w:rsid w:val="001A2720"/>
    <w:rsid w:val="001A29A7"/>
    <w:rsid w:val="001A2ADA"/>
    <w:rsid w:val="001A2B4F"/>
    <w:rsid w:val="001A2EB3"/>
    <w:rsid w:val="001A3E3B"/>
    <w:rsid w:val="001A4826"/>
    <w:rsid w:val="001A5D3D"/>
    <w:rsid w:val="001A5F67"/>
    <w:rsid w:val="001A7DB4"/>
    <w:rsid w:val="001B014C"/>
    <w:rsid w:val="001B0A8C"/>
    <w:rsid w:val="001B17CC"/>
    <w:rsid w:val="001B1BB8"/>
    <w:rsid w:val="001B2EFC"/>
    <w:rsid w:val="001B3B59"/>
    <w:rsid w:val="001B3BF9"/>
    <w:rsid w:val="001B3D75"/>
    <w:rsid w:val="001B47FB"/>
    <w:rsid w:val="001B5DB4"/>
    <w:rsid w:val="001B729D"/>
    <w:rsid w:val="001C005B"/>
    <w:rsid w:val="001C016C"/>
    <w:rsid w:val="001C03BE"/>
    <w:rsid w:val="001C0536"/>
    <w:rsid w:val="001C0E93"/>
    <w:rsid w:val="001C1FFF"/>
    <w:rsid w:val="001C2101"/>
    <w:rsid w:val="001C2846"/>
    <w:rsid w:val="001C2F77"/>
    <w:rsid w:val="001C3945"/>
    <w:rsid w:val="001C49D3"/>
    <w:rsid w:val="001C4ADB"/>
    <w:rsid w:val="001C4D2B"/>
    <w:rsid w:val="001C52FD"/>
    <w:rsid w:val="001C56F2"/>
    <w:rsid w:val="001C5894"/>
    <w:rsid w:val="001C6948"/>
    <w:rsid w:val="001C6ADE"/>
    <w:rsid w:val="001C714A"/>
    <w:rsid w:val="001D097A"/>
    <w:rsid w:val="001D1358"/>
    <w:rsid w:val="001D30F3"/>
    <w:rsid w:val="001D4025"/>
    <w:rsid w:val="001D4718"/>
    <w:rsid w:val="001E0408"/>
    <w:rsid w:val="001E2575"/>
    <w:rsid w:val="001E297A"/>
    <w:rsid w:val="001E2D99"/>
    <w:rsid w:val="001E342B"/>
    <w:rsid w:val="001E3E6F"/>
    <w:rsid w:val="001E5618"/>
    <w:rsid w:val="001E5F5E"/>
    <w:rsid w:val="001E6A49"/>
    <w:rsid w:val="001E6AB2"/>
    <w:rsid w:val="001E6B6D"/>
    <w:rsid w:val="001E6F96"/>
    <w:rsid w:val="001E75AE"/>
    <w:rsid w:val="001E7897"/>
    <w:rsid w:val="001E7F94"/>
    <w:rsid w:val="001F05C6"/>
    <w:rsid w:val="001F10F1"/>
    <w:rsid w:val="001F16C5"/>
    <w:rsid w:val="001F18A2"/>
    <w:rsid w:val="001F2F5B"/>
    <w:rsid w:val="001F3203"/>
    <w:rsid w:val="001F358B"/>
    <w:rsid w:val="001F3720"/>
    <w:rsid w:val="001F3DB4"/>
    <w:rsid w:val="001F4884"/>
    <w:rsid w:val="001F489C"/>
    <w:rsid w:val="001F54A6"/>
    <w:rsid w:val="001F5C88"/>
    <w:rsid w:val="001F5DD2"/>
    <w:rsid w:val="001F6D80"/>
    <w:rsid w:val="001F7013"/>
    <w:rsid w:val="001F7BBA"/>
    <w:rsid w:val="00201774"/>
    <w:rsid w:val="00201E6E"/>
    <w:rsid w:val="00202110"/>
    <w:rsid w:val="00203339"/>
    <w:rsid w:val="0020484B"/>
    <w:rsid w:val="00205275"/>
    <w:rsid w:val="0020586E"/>
    <w:rsid w:val="00205953"/>
    <w:rsid w:val="002062EA"/>
    <w:rsid w:val="00207C1A"/>
    <w:rsid w:val="00210BD2"/>
    <w:rsid w:val="00211FD4"/>
    <w:rsid w:val="002122C4"/>
    <w:rsid w:val="00212CAE"/>
    <w:rsid w:val="002142AE"/>
    <w:rsid w:val="0021458E"/>
    <w:rsid w:val="002153D3"/>
    <w:rsid w:val="00217295"/>
    <w:rsid w:val="002173DC"/>
    <w:rsid w:val="0022026D"/>
    <w:rsid w:val="002203D6"/>
    <w:rsid w:val="00220E1C"/>
    <w:rsid w:val="002236BE"/>
    <w:rsid w:val="00223F9A"/>
    <w:rsid w:val="00225C53"/>
    <w:rsid w:val="0023015C"/>
    <w:rsid w:val="00231772"/>
    <w:rsid w:val="00231EE7"/>
    <w:rsid w:val="00232C2F"/>
    <w:rsid w:val="0023356E"/>
    <w:rsid w:val="0023373E"/>
    <w:rsid w:val="00233F84"/>
    <w:rsid w:val="00234B5C"/>
    <w:rsid w:val="00234EC1"/>
    <w:rsid w:val="00234F4A"/>
    <w:rsid w:val="00235A5A"/>
    <w:rsid w:val="00235BC1"/>
    <w:rsid w:val="002400DB"/>
    <w:rsid w:val="00240FEE"/>
    <w:rsid w:val="002418A4"/>
    <w:rsid w:val="00241967"/>
    <w:rsid w:val="00241F26"/>
    <w:rsid w:val="002423EC"/>
    <w:rsid w:val="00242929"/>
    <w:rsid w:val="002429A4"/>
    <w:rsid w:val="00242FC7"/>
    <w:rsid w:val="002430F3"/>
    <w:rsid w:val="00243CEB"/>
    <w:rsid w:val="00243E84"/>
    <w:rsid w:val="00244E08"/>
    <w:rsid w:val="00245028"/>
    <w:rsid w:val="002450C6"/>
    <w:rsid w:val="00245112"/>
    <w:rsid w:val="002452CF"/>
    <w:rsid w:val="00245684"/>
    <w:rsid w:val="002460BD"/>
    <w:rsid w:val="00250674"/>
    <w:rsid w:val="00250A8C"/>
    <w:rsid w:val="00252D78"/>
    <w:rsid w:val="00253C74"/>
    <w:rsid w:val="00253D7B"/>
    <w:rsid w:val="00253F60"/>
    <w:rsid w:val="00253F8C"/>
    <w:rsid w:val="002541D6"/>
    <w:rsid w:val="00254BE4"/>
    <w:rsid w:val="00254BEE"/>
    <w:rsid w:val="00255E47"/>
    <w:rsid w:val="00256062"/>
    <w:rsid w:val="00257AA3"/>
    <w:rsid w:val="00257BAB"/>
    <w:rsid w:val="00261131"/>
    <w:rsid w:val="002612D7"/>
    <w:rsid w:val="002628FE"/>
    <w:rsid w:val="00263AB5"/>
    <w:rsid w:val="00264277"/>
    <w:rsid w:val="00264465"/>
    <w:rsid w:val="002644AC"/>
    <w:rsid w:val="00264F98"/>
    <w:rsid w:val="00266A89"/>
    <w:rsid w:val="002678B0"/>
    <w:rsid w:val="002709A3"/>
    <w:rsid w:val="00270B19"/>
    <w:rsid w:val="00271E06"/>
    <w:rsid w:val="00272C94"/>
    <w:rsid w:val="00273F83"/>
    <w:rsid w:val="002744E0"/>
    <w:rsid w:val="00276C6B"/>
    <w:rsid w:val="002813C0"/>
    <w:rsid w:val="002814B8"/>
    <w:rsid w:val="00281615"/>
    <w:rsid w:val="0028223B"/>
    <w:rsid w:val="002836E3"/>
    <w:rsid w:val="00285B87"/>
    <w:rsid w:val="00285E95"/>
    <w:rsid w:val="00285EBC"/>
    <w:rsid w:val="002876EC"/>
    <w:rsid w:val="002900D1"/>
    <w:rsid w:val="002914A6"/>
    <w:rsid w:val="0029189D"/>
    <w:rsid w:val="002922F5"/>
    <w:rsid w:val="00292380"/>
    <w:rsid w:val="002923EB"/>
    <w:rsid w:val="00292B09"/>
    <w:rsid w:val="0029300F"/>
    <w:rsid w:val="002934BB"/>
    <w:rsid w:val="002947CC"/>
    <w:rsid w:val="002954CE"/>
    <w:rsid w:val="00295764"/>
    <w:rsid w:val="00295797"/>
    <w:rsid w:val="00295EE2"/>
    <w:rsid w:val="0029601B"/>
    <w:rsid w:val="002A19E3"/>
    <w:rsid w:val="002A31BC"/>
    <w:rsid w:val="002A4400"/>
    <w:rsid w:val="002A44A9"/>
    <w:rsid w:val="002A4B24"/>
    <w:rsid w:val="002A58C2"/>
    <w:rsid w:val="002A71DA"/>
    <w:rsid w:val="002A7584"/>
    <w:rsid w:val="002B0994"/>
    <w:rsid w:val="002B1A1C"/>
    <w:rsid w:val="002B26C8"/>
    <w:rsid w:val="002B3A76"/>
    <w:rsid w:val="002B43E2"/>
    <w:rsid w:val="002B4A76"/>
    <w:rsid w:val="002B551A"/>
    <w:rsid w:val="002B6083"/>
    <w:rsid w:val="002B62FB"/>
    <w:rsid w:val="002B7EA4"/>
    <w:rsid w:val="002B7F50"/>
    <w:rsid w:val="002C05B2"/>
    <w:rsid w:val="002C1DFC"/>
    <w:rsid w:val="002C216B"/>
    <w:rsid w:val="002C4341"/>
    <w:rsid w:val="002C4873"/>
    <w:rsid w:val="002C5140"/>
    <w:rsid w:val="002D0180"/>
    <w:rsid w:val="002D1772"/>
    <w:rsid w:val="002D17E1"/>
    <w:rsid w:val="002D1DB0"/>
    <w:rsid w:val="002D20A7"/>
    <w:rsid w:val="002D230E"/>
    <w:rsid w:val="002D2F9A"/>
    <w:rsid w:val="002D3D23"/>
    <w:rsid w:val="002D4B31"/>
    <w:rsid w:val="002D5453"/>
    <w:rsid w:val="002D6A30"/>
    <w:rsid w:val="002E0030"/>
    <w:rsid w:val="002E05A6"/>
    <w:rsid w:val="002E0F19"/>
    <w:rsid w:val="002E12F4"/>
    <w:rsid w:val="002E15AC"/>
    <w:rsid w:val="002E532D"/>
    <w:rsid w:val="002E5C83"/>
    <w:rsid w:val="002E5D79"/>
    <w:rsid w:val="002E600C"/>
    <w:rsid w:val="002E6946"/>
    <w:rsid w:val="002E6C95"/>
    <w:rsid w:val="002E7EAE"/>
    <w:rsid w:val="002F01E5"/>
    <w:rsid w:val="002F0519"/>
    <w:rsid w:val="002F070F"/>
    <w:rsid w:val="002F0A47"/>
    <w:rsid w:val="002F0AFC"/>
    <w:rsid w:val="002F1023"/>
    <w:rsid w:val="002F241A"/>
    <w:rsid w:val="002F3088"/>
    <w:rsid w:val="002F3EFF"/>
    <w:rsid w:val="002F58B3"/>
    <w:rsid w:val="002F5BB2"/>
    <w:rsid w:val="002F73B2"/>
    <w:rsid w:val="00301B03"/>
    <w:rsid w:val="00301B3D"/>
    <w:rsid w:val="00302497"/>
    <w:rsid w:val="00303F44"/>
    <w:rsid w:val="00305060"/>
    <w:rsid w:val="003057F2"/>
    <w:rsid w:val="00305F42"/>
    <w:rsid w:val="00306942"/>
    <w:rsid w:val="00306E7A"/>
    <w:rsid w:val="0030771F"/>
    <w:rsid w:val="0031113F"/>
    <w:rsid w:val="0031198A"/>
    <w:rsid w:val="00311E25"/>
    <w:rsid w:val="00311ED3"/>
    <w:rsid w:val="00313209"/>
    <w:rsid w:val="0031388B"/>
    <w:rsid w:val="00313D91"/>
    <w:rsid w:val="0031461C"/>
    <w:rsid w:val="00314B3F"/>
    <w:rsid w:val="00314C93"/>
    <w:rsid w:val="00315D8D"/>
    <w:rsid w:val="0031761D"/>
    <w:rsid w:val="00317C6F"/>
    <w:rsid w:val="00321662"/>
    <w:rsid w:val="003223AE"/>
    <w:rsid w:val="003226C7"/>
    <w:rsid w:val="00322D40"/>
    <w:rsid w:val="00323640"/>
    <w:rsid w:val="00323F57"/>
    <w:rsid w:val="00326081"/>
    <w:rsid w:val="003267AD"/>
    <w:rsid w:val="00326A2D"/>
    <w:rsid w:val="0033053C"/>
    <w:rsid w:val="003313B0"/>
    <w:rsid w:val="00332524"/>
    <w:rsid w:val="00332C53"/>
    <w:rsid w:val="003358DB"/>
    <w:rsid w:val="00336EFB"/>
    <w:rsid w:val="003373CF"/>
    <w:rsid w:val="003378A6"/>
    <w:rsid w:val="00340082"/>
    <w:rsid w:val="00340C5F"/>
    <w:rsid w:val="00341D54"/>
    <w:rsid w:val="0034201C"/>
    <w:rsid w:val="0034229F"/>
    <w:rsid w:val="00343106"/>
    <w:rsid w:val="00343338"/>
    <w:rsid w:val="003443C0"/>
    <w:rsid w:val="00344634"/>
    <w:rsid w:val="00344AEF"/>
    <w:rsid w:val="00344E21"/>
    <w:rsid w:val="0034505C"/>
    <w:rsid w:val="00345907"/>
    <w:rsid w:val="00345D9D"/>
    <w:rsid w:val="00346DFB"/>
    <w:rsid w:val="003476D5"/>
    <w:rsid w:val="00347BA0"/>
    <w:rsid w:val="00351B62"/>
    <w:rsid w:val="00354490"/>
    <w:rsid w:val="003547F3"/>
    <w:rsid w:val="00355B6B"/>
    <w:rsid w:val="00357618"/>
    <w:rsid w:val="00361DE2"/>
    <w:rsid w:val="00362BE6"/>
    <w:rsid w:val="00363BAB"/>
    <w:rsid w:val="00364D62"/>
    <w:rsid w:val="00364D9C"/>
    <w:rsid w:val="0036612C"/>
    <w:rsid w:val="00366712"/>
    <w:rsid w:val="003673D0"/>
    <w:rsid w:val="003679BF"/>
    <w:rsid w:val="003703CE"/>
    <w:rsid w:val="0037043F"/>
    <w:rsid w:val="00372090"/>
    <w:rsid w:val="003727F3"/>
    <w:rsid w:val="00373306"/>
    <w:rsid w:val="0037339F"/>
    <w:rsid w:val="00374408"/>
    <w:rsid w:val="00374BA3"/>
    <w:rsid w:val="00376B44"/>
    <w:rsid w:val="00376F6B"/>
    <w:rsid w:val="00377C8A"/>
    <w:rsid w:val="0038078E"/>
    <w:rsid w:val="00380C8C"/>
    <w:rsid w:val="00380DF9"/>
    <w:rsid w:val="003813C9"/>
    <w:rsid w:val="00381F17"/>
    <w:rsid w:val="003820D9"/>
    <w:rsid w:val="003826C4"/>
    <w:rsid w:val="00384C94"/>
    <w:rsid w:val="00385333"/>
    <w:rsid w:val="003866F1"/>
    <w:rsid w:val="00387A6C"/>
    <w:rsid w:val="00391D65"/>
    <w:rsid w:val="00392D31"/>
    <w:rsid w:val="00392D75"/>
    <w:rsid w:val="0039319F"/>
    <w:rsid w:val="00393D17"/>
    <w:rsid w:val="00393ED7"/>
    <w:rsid w:val="003962C1"/>
    <w:rsid w:val="00396BE3"/>
    <w:rsid w:val="00397037"/>
    <w:rsid w:val="0039740A"/>
    <w:rsid w:val="003A1B8A"/>
    <w:rsid w:val="003A2D31"/>
    <w:rsid w:val="003A39F8"/>
    <w:rsid w:val="003A3A91"/>
    <w:rsid w:val="003A6C01"/>
    <w:rsid w:val="003A7068"/>
    <w:rsid w:val="003A7627"/>
    <w:rsid w:val="003A799E"/>
    <w:rsid w:val="003B112F"/>
    <w:rsid w:val="003B2D85"/>
    <w:rsid w:val="003B576A"/>
    <w:rsid w:val="003B6943"/>
    <w:rsid w:val="003B77BB"/>
    <w:rsid w:val="003C01D9"/>
    <w:rsid w:val="003C1E54"/>
    <w:rsid w:val="003C2C86"/>
    <w:rsid w:val="003C3E94"/>
    <w:rsid w:val="003C41A5"/>
    <w:rsid w:val="003C4851"/>
    <w:rsid w:val="003C5B9E"/>
    <w:rsid w:val="003C7389"/>
    <w:rsid w:val="003C7895"/>
    <w:rsid w:val="003D16AC"/>
    <w:rsid w:val="003D1A32"/>
    <w:rsid w:val="003D225A"/>
    <w:rsid w:val="003D2435"/>
    <w:rsid w:val="003D32FE"/>
    <w:rsid w:val="003D3FA4"/>
    <w:rsid w:val="003D773F"/>
    <w:rsid w:val="003D7A71"/>
    <w:rsid w:val="003D7A8C"/>
    <w:rsid w:val="003E0A91"/>
    <w:rsid w:val="003E0F8E"/>
    <w:rsid w:val="003E2B45"/>
    <w:rsid w:val="003E3D03"/>
    <w:rsid w:val="003E56B2"/>
    <w:rsid w:val="003E7209"/>
    <w:rsid w:val="003E7229"/>
    <w:rsid w:val="003E7515"/>
    <w:rsid w:val="003F07E7"/>
    <w:rsid w:val="003F2846"/>
    <w:rsid w:val="003F33B2"/>
    <w:rsid w:val="003F3C14"/>
    <w:rsid w:val="003F620B"/>
    <w:rsid w:val="003F655E"/>
    <w:rsid w:val="003F65B5"/>
    <w:rsid w:val="003F76E9"/>
    <w:rsid w:val="004006CC"/>
    <w:rsid w:val="004009B1"/>
    <w:rsid w:val="00403FEB"/>
    <w:rsid w:val="00404457"/>
    <w:rsid w:val="00405FE7"/>
    <w:rsid w:val="00407433"/>
    <w:rsid w:val="00407BB8"/>
    <w:rsid w:val="00407C47"/>
    <w:rsid w:val="00410C95"/>
    <w:rsid w:val="00411CE9"/>
    <w:rsid w:val="00411D43"/>
    <w:rsid w:val="00412F9E"/>
    <w:rsid w:val="004135BF"/>
    <w:rsid w:val="00413E57"/>
    <w:rsid w:val="00415AD7"/>
    <w:rsid w:val="00415D42"/>
    <w:rsid w:val="004168B0"/>
    <w:rsid w:val="00416B70"/>
    <w:rsid w:val="004208E8"/>
    <w:rsid w:val="00420CFD"/>
    <w:rsid w:val="00421414"/>
    <w:rsid w:val="00421A0E"/>
    <w:rsid w:val="00424E37"/>
    <w:rsid w:val="00424EE3"/>
    <w:rsid w:val="00427DFD"/>
    <w:rsid w:val="0043123E"/>
    <w:rsid w:val="00432F44"/>
    <w:rsid w:val="00433DAC"/>
    <w:rsid w:val="00433EE4"/>
    <w:rsid w:val="00434EF3"/>
    <w:rsid w:val="00435D45"/>
    <w:rsid w:val="00437187"/>
    <w:rsid w:val="00440109"/>
    <w:rsid w:val="00440275"/>
    <w:rsid w:val="00440D26"/>
    <w:rsid w:val="00442639"/>
    <w:rsid w:val="004428D2"/>
    <w:rsid w:val="00443F62"/>
    <w:rsid w:val="0044402C"/>
    <w:rsid w:val="00444319"/>
    <w:rsid w:val="00444C08"/>
    <w:rsid w:val="00444C13"/>
    <w:rsid w:val="004451F9"/>
    <w:rsid w:val="0044677F"/>
    <w:rsid w:val="004470D9"/>
    <w:rsid w:val="00450830"/>
    <w:rsid w:val="0045233A"/>
    <w:rsid w:val="004534C0"/>
    <w:rsid w:val="004538A2"/>
    <w:rsid w:val="004538B2"/>
    <w:rsid w:val="00453CC2"/>
    <w:rsid w:val="0045441E"/>
    <w:rsid w:val="00454763"/>
    <w:rsid w:val="00456E21"/>
    <w:rsid w:val="00460136"/>
    <w:rsid w:val="00460C1E"/>
    <w:rsid w:val="004628F5"/>
    <w:rsid w:val="004629A0"/>
    <w:rsid w:val="00463E60"/>
    <w:rsid w:val="004662AA"/>
    <w:rsid w:val="00466C16"/>
    <w:rsid w:val="00467721"/>
    <w:rsid w:val="00467D40"/>
    <w:rsid w:val="0047031E"/>
    <w:rsid w:val="004712FB"/>
    <w:rsid w:val="00471BC4"/>
    <w:rsid w:val="00471C90"/>
    <w:rsid w:val="004725FC"/>
    <w:rsid w:val="004734E9"/>
    <w:rsid w:val="0047563A"/>
    <w:rsid w:val="004768E9"/>
    <w:rsid w:val="00477273"/>
    <w:rsid w:val="0047765B"/>
    <w:rsid w:val="004779C4"/>
    <w:rsid w:val="00481B0D"/>
    <w:rsid w:val="00481E29"/>
    <w:rsid w:val="0048256A"/>
    <w:rsid w:val="00482B39"/>
    <w:rsid w:val="00482EB4"/>
    <w:rsid w:val="00484E36"/>
    <w:rsid w:val="004853C7"/>
    <w:rsid w:val="004854AD"/>
    <w:rsid w:val="00485776"/>
    <w:rsid w:val="00486109"/>
    <w:rsid w:val="0048673D"/>
    <w:rsid w:val="00486D05"/>
    <w:rsid w:val="0049051C"/>
    <w:rsid w:val="00490EFB"/>
    <w:rsid w:val="004914E1"/>
    <w:rsid w:val="004933B6"/>
    <w:rsid w:val="00493E98"/>
    <w:rsid w:val="00493F0F"/>
    <w:rsid w:val="004942F0"/>
    <w:rsid w:val="00494516"/>
    <w:rsid w:val="0049483A"/>
    <w:rsid w:val="00494A67"/>
    <w:rsid w:val="00494A86"/>
    <w:rsid w:val="00495FB4"/>
    <w:rsid w:val="0049696D"/>
    <w:rsid w:val="0049720F"/>
    <w:rsid w:val="004A026F"/>
    <w:rsid w:val="004A0766"/>
    <w:rsid w:val="004A1844"/>
    <w:rsid w:val="004A378A"/>
    <w:rsid w:val="004A5646"/>
    <w:rsid w:val="004A5CEE"/>
    <w:rsid w:val="004A77F3"/>
    <w:rsid w:val="004B02CC"/>
    <w:rsid w:val="004B292C"/>
    <w:rsid w:val="004B2CCD"/>
    <w:rsid w:val="004B4212"/>
    <w:rsid w:val="004B4647"/>
    <w:rsid w:val="004B4B72"/>
    <w:rsid w:val="004B4C7F"/>
    <w:rsid w:val="004B6057"/>
    <w:rsid w:val="004B6C82"/>
    <w:rsid w:val="004B6DB5"/>
    <w:rsid w:val="004B7AD0"/>
    <w:rsid w:val="004B7BE5"/>
    <w:rsid w:val="004B7DB8"/>
    <w:rsid w:val="004C0329"/>
    <w:rsid w:val="004C07E1"/>
    <w:rsid w:val="004C0EE0"/>
    <w:rsid w:val="004C0FBD"/>
    <w:rsid w:val="004C2AE2"/>
    <w:rsid w:val="004C2F02"/>
    <w:rsid w:val="004C340A"/>
    <w:rsid w:val="004C362A"/>
    <w:rsid w:val="004C36AA"/>
    <w:rsid w:val="004C3E99"/>
    <w:rsid w:val="004C41A4"/>
    <w:rsid w:val="004C43CA"/>
    <w:rsid w:val="004C50F1"/>
    <w:rsid w:val="004C5581"/>
    <w:rsid w:val="004C5A09"/>
    <w:rsid w:val="004C6C57"/>
    <w:rsid w:val="004C7CB4"/>
    <w:rsid w:val="004D1461"/>
    <w:rsid w:val="004D1BD5"/>
    <w:rsid w:val="004D2584"/>
    <w:rsid w:val="004D324E"/>
    <w:rsid w:val="004D4233"/>
    <w:rsid w:val="004D4C63"/>
    <w:rsid w:val="004D5618"/>
    <w:rsid w:val="004D5B09"/>
    <w:rsid w:val="004D5CC6"/>
    <w:rsid w:val="004E0DB4"/>
    <w:rsid w:val="004E12AA"/>
    <w:rsid w:val="004E16B3"/>
    <w:rsid w:val="004E1C68"/>
    <w:rsid w:val="004E1F88"/>
    <w:rsid w:val="004E228B"/>
    <w:rsid w:val="004E4676"/>
    <w:rsid w:val="004E5138"/>
    <w:rsid w:val="004E543A"/>
    <w:rsid w:val="004E5E9D"/>
    <w:rsid w:val="004E62CB"/>
    <w:rsid w:val="004E67E2"/>
    <w:rsid w:val="004F181E"/>
    <w:rsid w:val="004F20DB"/>
    <w:rsid w:val="004F32BB"/>
    <w:rsid w:val="004F33FB"/>
    <w:rsid w:val="004F5718"/>
    <w:rsid w:val="004F5AE5"/>
    <w:rsid w:val="00500B42"/>
    <w:rsid w:val="00500EE1"/>
    <w:rsid w:val="005011C4"/>
    <w:rsid w:val="00503A0C"/>
    <w:rsid w:val="00503B03"/>
    <w:rsid w:val="00503D7A"/>
    <w:rsid w:val="0050672C"/>
    <w:rsid w:val="00506834"/>
    <w:rsid w:val="00506917"/>
    <w:rsid w:val="0051089D"/>
    <w:rsid w:val="005119ED"/>
    <w:rsid w:val="00511A81"/>
    <w:rsid w:val="00511FB7"/>
    <w:rsid w:val="00512806"/>
    <w:rsid w:val="005129CE"/>
    <w:rsid w:val="00512F0F"/>
    <w:rsid w:val="00513943"/>
    <w:rsid w:val="00513A84"/>
    <w:rsid w:val="00513C1A"/>
    <w:rsid w:val="00513DC0"/>
    <w:rsid w:val="0051401C"/>
    <w:rsid w:val="00515E83"/>
    <w:rsid w:val="00516E55"/>
    <w:rsid w:val="005201CA"/>
    <w:rsid w:val="0052091B"/>
    <w:rsid w:val="005211CF"/>
    <w:rsid w:val="0052164F"/>
    <w:rsid w:val="0052168F"/>
    <w:rsid w:val="005217E6"/>
    <w:rsid w:val="00521A7B"/>
    <w:rsid w:val="00521E71"/>
    <w:rsid w:val="0052257C"/>
    <w:rsid w:val="00522EAB"/>
    <w:rsid w:val="005246AF"/>
    <w:rsid w:val="00524AB9"/>
    <w:rsid w:val="00525E2B"/>
    <w:rsid w:val="00527C64"/>
    <w:rsid w:val="00527DF3"/>
    <w:rsid w:val="00530608"/>
    <w:rsid w:val="00530BB8"/>
    <w:rsid w:val="00530D55"/>
    <w:rsid w:val="00530EF0"/>
    <w:rsid w:val="00531BFC"/>
    <w:rsid w:val="00532307"/>
    <w:rsid w:val="00532D65"/>
    <w:rsid w:val="00532E72"/>
    <w:rsid w:val="005338BC"/>
    <w:rsid w:val="00533AA9"/>
    <w:rsid w:val="00533DD1"/>
    <w:rsid w:val="0053471E"/>
    <w:rsid w:val="00534FF5"/>
    <w:rsid w:val="005353E1"/>
    <w:rsid w:val="00536779"/>
    <w:rsid w:val="00536EF0"/>
    <w:rsid w:val="00537AA1"/>
    <w:rsid w:val="00537C95"/>
    <w:rsid w:val="00542A95"/>
    <w:rsid w:val="005430CC"/>
    <w:rsid w:val="00543DF1"/>
    <w:rsid w:val="005449AF"/>
    <w:rsid w:val="00545A22"/>
    <w:rsid w:val="005465CD"/>
    <w:rsid w:val="005466F8"/>
    <w:rsid w:val="0054689B"/>
    <w:rsid w:val="00546C7A"/>
    <w:rsid w:val="005477E1"/>
    <w:rsid w:val="00547C18"/>
    <w:rsid w:val="0055039E"/>
    <w:rsid w:val="00550524"/>
    <w:rsid w:val="0055133F"/>
    <w:rsid w:val="005519CC"/>
    <w:rsid w:val="00552345"/>
    <w:rsid w:val="00552504"/>
    <w:rsid w:val="00552D05"/>
    <w:rsid w:val="0055398E"/>
    <w:rsid w:val="00553FB7"/>
    <w:rsid w:val="0055402C"/>
    <w:rsid w:val="0055437F"/>
    <w:rsid w:val="00554856"/>
    <w:rsid w:val="00555F31"/>
    <w:rsid w:val="00556B61"/>
    <w:rsid w:val="00556D01"/>
    <w:rsid w:val="00557697"/>
    <w:rsid w:val="00557E23"/>
    <w:rsid w:val="00557EBB"/>
    <w:rsid w:val="00560823"/>
    <w:rsid w:val="0056091A"/>
    <w:rsid w:val="00562C09"/>
    <w:rsid w:val="00562C47"/>
    <w:rsid w:val="00563FAC"/>
    <w:rsid w:val="005648C5"/>
    <w:rsid w:val="00565267"/>
    <w:rsid w:val="00565F49"/>
    <w:rsid w:val="00566184"/>
    <w:rsid w:val="00566534"/>
    <w:rsid w:val="00566AD9"/>
    <w:rsid w:val="005677A7"/>
    <w:rsid w:val="00571933"/>
    <w:rsid w:val="00571FC0"/>
    <w:rsid w:val="005729C0"/>
    <w:rsid w:val="00572E68"/>
    <w:rsid w:val="00574473"/>
    <w:rsid w:val="005744FD"/>
    <w:rsid w:val="005745BC"/>
    <w:rsid w:val="00577FC1"/>
    <w:rsid w:val="005826C1"/>
    <w:rsid w:val="00583168"/>
    <w:rsid w:val="00583EE3"/>
    <w:rsid w:val="00586C30"/>
    <w:rsid w:val="00586C4E"/>
    <w:rsid w:val="00587315"/>
    <w:rsid w:val="00587DFA"/>
    <w:rsid w:val="0059061C"/>
    <w:rsid w:val="00592BB2"/>
    <w:rsid w:val="00592DB7"/>
    <w:rsid w:val="00592EB4"/>
    <w:rsid w:val="005932EB"/>
    <w:rsid w:val="005944A9"/>
    <w:rsid w:val="00594B74"/>
    <w:rsid w:val="005953CA"/>
    <w:rsid w:val="00595C4C"/>
    <w:rsid w:val="005963C7"/>
    <w:rsid w:val="00596793"/>
    <w:rsid w:val="005A0555"/>
    <w:rsid w:val="005A0D95"/>
    <w:rsid w:val="005A0EA5"/>
    <w:rsid w:val="005A2531"/>
    <w:rsid w:val="005A2583"/>
    <w:rsid w:val="005A2993"/>
    <w:rsid w:val="005A4077"/>
    <w:rsid w:val="005A4310"/>
    <w:rsid w:val="005A4C0E"/>
    <w:rsid w:val="005A6345"/>
    <w:rsid w:val="005A697E"/>
    <w:rsid w:val="005A6E82"/>
    <w:rsid w:val="005B0897"/>
    <w:rsid w:val="005B1C79"/>
    <w:rsid w:val="005B289F"/>
    <w:rsid w:val="005B2F82"/>
    <w:rsid w:val="005B33DC"/>
    <w:rsid w:val="005B3501"/>
    <w:rsid w:val="005B38FB"/>
    <w:rsid w:val="005B4F94"/>
    <w:rsid w:val="005B54B1"/>
    <w:rsid w:val="005B613C"/>
    <w:rsid w:val="005B659B"/>
    <w:rsid w:val="005B65F9"/>
    <w:rsid w:val="005B6879"/>
    <w:rsid w:val="005B6D06"/>
    <w:rsid w:val="005B7738"/>
    <w:rsid w:val="005C0263"/>
    <w:rsid w:val="005C06B6"/>
    <w:rsid w:val="005C0FC9"/>
    <w:rsid w:val="005C1129"/>
    <w:rsid w:val="005C1D27"/>
    <w:rsid w:val="005C2637"/>
    <w:rsid w:val="005C292D"/>
    <w:rsid w:val="005C3C89"/>
    <w:rsid w:val="005C3F4C"/>
    <w:rsid w:val="005C40DA"/>
    <w:rsid w:val="005C5667"/>
    <w:rsid w:val="005C63DE"/>
    <w:rsid w:val="005C6636"/>
    <w:rsid w:val="005C6BC5"/>
    <w:rsid w:val="005C7211"/>
    <w:rsid w:val="005C7B60"/>
    <w:rsid w:val="005D21EF"/>
    <w:rsid w:val="005D241A"/>
    <w:rsid w:val="005D313C"/>
    <w:rsid w:val="005D4146"/>
    <w:rsid w:val="005D4C01"/>
    <w:rsid w:val="005D50FC"/>
    <w:rsid w:val="005D6761"/>
    <w:rsid w:val="005D6DEA"/>
    <w:rsid w:val="005D74C2"/>
    <w:rsid w:val="005D7A4A"/>
    <w:rsid w:val="005E188D"/>
    <w:rsid w:val="005E19ED"/>
    <w:rsid w:val="005E2A2F"/>
    <w:rsid w:val="005E43E6"/>
    <w:rsid w:val="005E4707"/>
    <w:rsid w:val="005E471A"/>
    <w:rsid w:val="005E4AB1"/>
    <w:rsid w:val="005E4B34"/>
    <w:rsid w:val="005E4DB9"/>
    <w:rsid w:val="005E60C4"/>
    <w:rsid w:val="005E6F6F"/>
    <w:rsid w:val="005E6FD1"/>
    <w:rsid w:val="005E7DEF"/>
    <w:rsid w:val="005F04E8"/>
    <w:rsid w:val="005F0BAA"/>
    <w:rsid w:val="005F24D3"/>
    <w:rsid w:val="005F4361"/>
    <w:rsid w:val="005F51AF"/>
    <w:rsid w:val="005F5F00"/>
    <w:rsid w:val="005F6139"/>
    <w:rsid w:val="005F72DF"/>
    <w:rsid w:val="00600E98"/>
    <w:rsid w:val="006010AB"/>
    <w:rsid w:val="00603FE6"/>
    <w:rsid w:val="00604099"/>
    <w:rsid w:val="00604491"/>
    <w:rsid w:val="00606915"/>
    <w:rsid w:val="00606A5D"/>
    <w:rsid w:val="00606B73"/>
    <w:rsid w:val="00606D20"/>
    <w:rsid w:val="006116E2"/>
    <w:rsid w:val="00613DEE"/>
    <w:rsid w:val="00614092"/>
    <w:rsid w:val="00614111"/>
    <w:rsid w:val="0061414D"/>
    <w:rsid w:val="00614768"/>
    <w:rsid w:val="006155D3"/>
    <w:rsid w:val="0061706C"/>
    <w:rsid w:val="00617077"/>
    <w:rsid w:val="00620028"/>
    <w:rsid w:val="00621506"/>
    <w:rsid w:val="00621D27"/>
    <w:rsid w:val="00621D30"/>
    <w:rsid w:val="00622248"/>
    <w:rsid w:val="006229AC"/>
    <w:rsid w:val="00622B12"/>
    <w:rsid w:val="00623185"/>
    <w:rsid w:val="00623E9F"/>
    <w:rsid w:val="00624154"/>
    <w:rsid w:val="0062420B"/>
    <w:rsid w:val="00624709"/>
    <w:rsid w:val="0062557B"/>
    <w:rsid w:val="00625B20"/>
    <w:rsid w:val="00626081"/>
    <w:rsid w:val="00626B91"/>
    <w:rsid w:val="00626BBB"/>
    <w:rsid w:val="006271F7"/>
    <w:rsid w:val="006274C6"/>
    <w:rsid w:val="006301C4"/>
    <w:rsid w:val="00631E5E"/>
    <w:rsid w:val="0063201C"/>
    <w:rsid w:val="0063305F"/>
    <w:rsid w:val="00633841"/>
    <w:rsid w:val="006348E7"/>
    <w:rsid w:val="006357B5"/>
    <w:rsid w:val="0063587B"/>
    <w:rsid w:val="00635CE4"/>
    <w:rsid w:val="00636348"/>
    <w:rsid w:val="00636371"/>
    <w:rsid w:val="0063746C"/>
    <w:rsid w:val="00637717"/>
    <w:rsid w:val="006378A8"/>
    <w:rsid w:val="006406DE"/>
    <w:rsid w:val="00640BC7"/>
    <w:rsid w:val="0064257D"/>
    <w:rsid w:val="0064305D"/>
    <w:rsid w:val="00643956"/>
    <w:rsid w:val="00644389"/>
    <w:rsid w:val="00644F3E"/>
    <w:rsid w:val="00646212"/>
    <w:rsid w:val="0064641F"/>
    <w:rsid w:val="00647A5F"/>
    <w:rsid w:val="006542B4"/>
    <w:rsid w:val="00654967"/>
    <w:rsid w:val="00654FCB"/>
    <w:rsid w:val="00656279"/>
    <w:rsid w:val="00656E2F"/>
    <w:rsid w:val="006579B1"/>
    <w:rsid w:val="00657A96"/>
    <w:rsid w:val="006622B6"/>
    <w:rsid w:val="006627BF"/>
    <w:rsid w:val="00663334"/>
    <w:rsid w:val="00663DDD"/>
    <w:rsid w:val="0066552C"/>
    <w:rsid w:val="0066693F"/>
    <w:rsid w:val="006703CC"/>
    <w:rsid w:val="00670D95"/>
    <w:rsid w:val="00671748"/>
    <w:rsid w:val="0067202D"/>
    <w:rsid w:val="00672553"/>
    <w:rsid w:val="00672E45"/>
    <w:rsid w:val="00674537"/>
    <w:rsid w:val="00675774"/>
    <w:rsid w:val="00675848"/>
    <w:rsid w:val="00675898"/>
    <w:rsid w:val="006758AC"/>
    <w:rsid w:val="0067611F"/>
    <w:rsid w:val="00677729"/>
    <w:rsid w:val="0068045C"/>
    <w:rsid w:val="006811D0"/>
    <w:rsid w:val="00681265"/>
    <w:rsid w:val="00681D0A"/>
    <w:rsid w:val="006826F7"/>
    <w:rsid w:val="00683548"/>
    <w:rsid w:val="006837A0"/>
    <w:rsid w:val="006858E3"/>
    <w:rsid w:val="00687032"/>
    <w:rsid w:val="0068795D"/>
    <w:rsid w:val="00690221"/>
    <w:rsid w:val="00691DAC"/>
    <w:rsid w:val="00691F04"/>
    <w:rsid w:val="00692068"/>
    <w:rsid w:val="006924E1"/>
    <w:rsid w:val="00692F3D"/>
    <w:rsid w:val="00693687"/>
    <w:rsid w:val="00693E11"/>
    <w:rsid w:val="00694DE6"/>
    <w:rsid w:val="00697170"/>
    <w:rsid w:val="006A0242"/>
    <w:rsid w:val="006A139D"/>
    <w:rsid w:val="006A2E62"/>
    <w:rsid w:val="006A3594"/>
    <w:rsid w:val="006A4CC6"/>
    <w:rsid w:val="006A6307"/>
    <w:rsid w:val="006A6D47"/>
    <w:rsid w:val="006A7769"/>
    <w:rsid w:val="006B243E"/>
    <w:rsid w:val="006B4039"/>
    <w:rsid w:val="006B5A62"/>
    <w:rsid w:val="006B6587"/>
    <w:rsid w:val="006B693F"/>
    <w:rsid w:val="006B75D2"/>
    <w:rsid w:val="006C0668"/>
    <w:rsid w:val="006C2715"/>
    <w:rsid w:val="006C3325"/>
    <w:rsid w:val="006C35AC"/>
    <w:rsid w:val="006C3D09"/>
    <w:rsid w:val="006C4E9C"/>
    <w:rsid w:val="006C4FD4"/>
    <w:rsid w:val="006C502B"/>
    <w:rsid w:val="006C7523"/>
    <w:rsid w:val="006C7538"/>
    <w:rsid w:val="006C7DA0"/>
    <w:rsid w:val="006D0C1F"/>
    <w:rsid w:val="006D1541"/>
    <w:rsid w:val="006D16B8"/>
    <w:rsid w:val="006D1844"/>
    <w:rsid w:val="006D2207"/>
    <w:rsid w:val="006D289E"/>
    <w:rsid w:val="006D28AF"/>
    <w:rsid w:val="006D28EF"/>
    <w:rsid w:val="006D3634"/>
    <w:rsid w:val="006D442C"/>
    <w:rsid w:val="006D53E8"/>
    <w:rsid w:val="006D5806"/>
    <w:rsid w:val="006D6558"/>
    <w:rsid w:val="006D671A"/>
    <w:rsid w:val="006D7277"/>
    <w:rsid w:val="006E05F6"/>
    <w:rsid w:val="006E09BD"/>
    <w:rsid w:val="006E2097"/>
    <w:rsid w:val="006E2208"/>
    <w:rsid w:val="006E3519"/>
    <w:rsid w:val="006E646A"/>
    <w:rsid w:val="006E7329"/>
    <w:rsid w:val="006E7BB5"/>
    <w:rsid w:val="006F1CF7"/>
    <w:rsid w:val="006F1D81"/>
    <w:rsid w:val="006F2005"/>
    <w:rsid w:val="006F21E4"/>
    <w:rsid w:val="006F3327"/>
    <w:rsid w:val="006F34BA"/>
    <w:rsid w:val="006F351D"/>
    <w:rsid w:val="006F3FD3"/>
    <w:rsid w:val="006F6C38"/>
    <w:rsid w:val="006F7EF1"/>
    <w:rsid w:val="00700143"/>
    <w:rsid w:val="00700EE5"/>
    <w:rsid w:val="00703A49"/>
    <w:rsid w:val="00703BD0"/>
    <w:rsid w:val="00703BD6"/>
    <w:rsid w:val="00703EC8"/>
    <w:rsid w:val="00704279"/>
    <w:rsid w:val="007045F7"/>
    <w:rsid w:val="00705238"/>
    <w:rsid w:val="00705A4C"/>
    <w:rsid w:val="00706399"/>
    <w:rsid w:val="00706AB9"/>
    <w:rsid w:val="00706E12"/>
    <w:rsid w:val="00707155"/>
    <w:rsid w:val="00707356"/>
    <w:rsid w:val="0071190C"/>
    <w:rsid w:val="007129D9"/>
    <w:rsid w:val="00713096"/>
    <w:rsid w:val="00713097"/>
    <w:rsid w:val="00715708"/>
    <w:rsid w:val="007157DD"/>
    <w:rsid w:val="007159D8"/>
    <w:rsid w:val="00716023"/>
    <w:rsid w:val="0071682B"/>
    <w:rsid w:val="00717995"/>
    <w:rsid w:val="00717F33"/>
    <w:rsid w:val="0072053B"/>
    <w:rsid w:val="00720DFB"/>
    <w:rsid w:val="007222B6"/>
    <w:rsid w:val="00722596"/>
    <w:rsid w:val="00722B1D"/>
    <w:rsid w:val="00723143"/>
    <w:rsid w:val="0072338B"/>
    <w:rsid w:val="00725269"/>
    <w:rsid w:val="0072550E"/>
    <w:rsid w:val="0072691D"/>
    <w:rsid w:val="00727B12"/>
    <w:rsid w:val="00731856"/>
    <w:rsid w:val="00731E42"/>
    <w:rsid w:val="007332A2"/>
    <w:rsid w:val="00735E82"/>
    <w:rsid w:val="007371AE"/>
    <w:rsid w:val="00741C39"/>
    <w:rsid w:val="00741F8B"/>
    <w:rsid w:val="0074217C"/>
    <w:rsid w:val="00742BB3"/>
    <w:rsid w:val="00742CC6"/>
    <w:rsid w:val="0074341D"/>
    <w:rsid w:val="007445D4"/>
    <w:rsid w:val="007445D8"/>
    <w:rsid w:val="00744E11"/>
    <w:rsid w:val="00745FCB"/>
    <w:rsid w:val="00746401"/>
    <w:rsid w:val="007468BF"/>
    <w:rsid w:val="00747C32"/>
    <w:rsid w:val="007503D6"/>
    <w:rsid w:val="00750D8A"/>
    <w:rsid w:val="007527E9"/>
    <w:rsid w:val="00753470"/>
    <w:rsid w:val="00753D15"/>
    <w:rsid w:val="00755FC1"/>
    <w:rsid w:val="00762DA3"/>
    <w:rsid w:val="00763465"/>
    <w:rsid w:val="00764B77"/>
    <w:rsid w:val="00764C7C"/>
    <w:rsid w:val="007657BB"/>
    <w:rsid w:val="00765858"/>
    <w:rsid w:val="00765F8C"/>
    <w:rsid w:val="007673AA"/>
    <w:rsid w:val="00770E5C"/>
    <w:rsid w:val="007717C9"/>
    <w:rsid w:val="00772375"/>
    <w:rsid w:val="00775E02"/>
    <w:rsid w:val="007775B7"/>
    <w:rsid w:val="00777FCE"/>
    <w:rsid w:val="00780FFD"/>
    <w:rsid w:val="0078338A"/>
    <w:rsid w:val="0078419A"/>
    <w:rsid w:val="007856CB"/>
    <w:rsid w:val="00786CD6"/>
    <w:rsid w:val="007875C7"/>
    <w:rsid w:val="00787C7D"/>
    <w:rsid w:val="00790802"/>
    <w:rsid w:val="00790EC6"/>
    <w:rsid w:val="0079224F"/>
    <w:rsid w:val="00793218"/>
    <w:rsid w:val="007954C4"/>
    <w:rsid w:val="00797789"/>
    <w:rsid w:val="00797A37"/>
    <w:rsid w:val="007A018D"/>
    <w:rsid w:val="007A0D89"/>
    <w:rsid w:val="007A0EE0"/>
    <w:rsid w:val="007A1E33"/>
    <w:rsid w:val="007A256D"/>
    <w:rsid w:val="007A28A4"/>
    <w:rsid w:val="007A3AC2"/>
    <w:rsid w:val="007A45D7"/>
    <w:rsid w:val="007A7C4C"/>
    <w:rsid w:val="007B00F5"/>
    <w:rsid w:val="007B030E"/>
    <w:rsid w:val="007B0823"/>
    <w:rsid w:val="007B0C4C"/>
    <w:rsid w:val="007B0DDD"/>
    <w:rsid w:val="007B166E"/>
    <w:rsid w:val="007B2BC2"/>
    <w:rsid w:val="007B3500"/>
    <w:rsid w:val="007B4424"/>
    <w:rsid w:val="007B4434"/>
    <w:rsid w:val="007B4646"/>
    <w:rsid w:val="007B4793"/>
    <w:rsid w:val="007B5324"/>
    <w:rsid w:val="007C00B6"/>
    <w:rsid w:val="007C187B"/>
    <w:rsid w:val="007C1C12"/>
    <w:rsid w:val="007C34A7"/>
    <w:rsid w:val="007C3607"/>
    <w:rsid w:val="007C3CDE"/>
    <w:rsid w:val="007C4606"/>
    <w:rsid w:val="007C6638"/>
    <w:rsid w:val="007C668D"/>
    <w:rsid w:val="007C6C62"/>
    <w:rsid w:val="007C7792"/>
    <w:rsid w:val="007D017E"/>
    <w:rsid w:val="007D0C32"/>
    <w:rsid w:val="007D0FBD"/>
    <w:rsid w:val="007D11CB"/>
    <w:rsid w:val="007D1B38"/>
    <w:rsid w:val="007D1FDF"/>
    <w:rsid w:val="007D3057"/>
    <w:rsid w:val="007D5172"/>
    <w:rsid w:val="007D51C2"/>
    <w:rsid w:val="007D59FE"/>
    <w:rsid w:val="007D6511"/>
    <w:rsid w:val="007D690B"/>
    <w:rsid w:val="007D6EFD"/>
    <w:rsid w:val="007E1B0A"/>
    <w:rsid w:val="007E1D36"/>
    <w:rsid w:val="007E25BD"/>
    <w:rsid w:val="007E316B"/>
    <w:rsid w:val="007E44E8"/>
    <w:rsid w:val="007E4777"/>
    <w:rsid w:val="007E4F9C"/>
    <w:rsid w:val="007F0FF9"/>
    <w:rsid w:val="007F10AF"/>
    <w:rsid w:val="007F11A1"/>
    <w:rsid w:val="007F1F77"/>
    <w:rsid w:val="007F206A"/>
    <w:rsid w:val="007F2E5D"/>
    <w:rsid w:val="007F56F8"/>
    <w:rsid w:val="007F687C"/>
    <w:rsid w:val="007F70DC"/>
    <w:rsid w:val="007F71B4"/>
    <w:rsid w:val="00800531"/>
    <w:rsid w:val="00800D20"/>
    <w:rsid w:val="0080147B"/>
    <w:rsid w:val="00802E50"/>
    <w:rsid w:val="00806C2D"/>
    <w:rsid w:val="00807046"/>
    <w:rsid w:val="00807964"/>
    <w:rsid w:val="00807BA0"/>
    <w:rsid w:val="0081080D"/>
    <w:rsid w:val="008108D5"/>
    <w:rsid w:val="00811B70"/>
    <w:rsid w:val="00812F2B"/>
    <w:rsid w:val="008132C6"/>
    <w:rsid w:val="00813360"/>
    <w:rsid w:val="0081360A"/>
    <w:rsid w:val="0081446C"/>
    <w:rsid w:val="00815815"/>
    <w:rsid w:val="00815B24"/>
    <w:rsid w:val="008168B9"/>
    <w:rsid w:val="0081690A"/>
    <w:rsid w:val="008173EC"/>
    <w:rsid w:val="0081769E"/>
    <w:rsid w:val="00817D1F"/>
    <w:rsid w:val="00817F50"/>
    <w:rsid w:val="008203EC"/>
    <w:rsid w:val="00821FE4"/>
    <w:rsid w:val="0082262F"/>
    <w:rsid w:val="0082265B"/>
    <w:rsid w:val="008244AF"/>
    <w:rsid w:val="0082457F"/>
    <w:rsid w:val="00824D4B"/>
    <w:rsid w:val="0082630E"/>
    <w:rsid w:val="00826CA7"/>
    <w:rsid w:val="00827E2B"/>
    <w:rsid w:val="00830853"/>
    <w:rsid w:val="00830D32"/>
    <w:rsid w:val="008329C3"/>
    <w:rsid w:val="00833793"/>
    <w:rsid w:val="00834C7F"/>
    <w:rsid w:val="00834D94"/>
    <w:rsid w:val="008357AC"/>
    <w:rsid w:val="00836116"/>
    <w:rsid w:val="00836C66"/>
    <w:rsid w:val="00837DB1"/>
    <w:rsid w:val="00837EE1"/>
    <w:rsid w:val="00840367"/>
    <w:rsid w:val="00841C73"/>
    <w:rsid w:val="00841D19"/>
    <w:rsid w:val="00842609"/>
    <w:rsid w:val="0084277F"/>
    <w:rsid w:val="00845347"/>
    <w:rsid w:val="00845704"/>
    <w:rsid w:val="00845957"/>
    <w:rsid w:val="00845AD5"/>
    <w:rsid w:val="00847E23"/>
    <w:rsid w:val="00852E42"/>
    <w:rsid w:val="00854F6D"/>
    <w:rsid w:val="00855053"/>
    <w:rsid w:val="00855189"/>
    <w:rsid w:val="00855BF0"/>
    <w:rsid w:val="00857AD6"/>
    <w:rsid w:val="008621F1"/>
    <w:rsid w:val="00862442"/>
    <w:rsid w:val="00862455"/>
    <w:rsid w:val="00862674"/>
    <w:rsid w:val="00862AB4"/>
    <w:rsid w:val="0086396D"/>
    <w:rsid w:val="008659BC"/>
    <w:rsid w:val="00865DF6"/>
    <w:rsid w:val="00866A97"/>
    <w:rsid w:val="00866EE0"/>
    <w:rsid w:val="00867002"/>
    <w:rsid w:val="00867D02"/>
    <w:rsid w:val="00867D96"/>
    <w:rsid w:val="00870E50"/>
    <w:rsid w:val="0087175B"/>
    <w:rsid w:val="008718FA"/>
    <w:rsid w:val="008746F7"/>
    <w:rsid w:val="008748A6"/>
    <w:rsid w:val="0087568B"/>
    <w:rsid w:val="008760B4"/>
    <w:rsid w:val="008771D5"/>
    <w:rsid w:val="00881BC1"/>
    <w:rsid w:val="00882046"/>
    <w:rsid w:val="008829AC"/>
    <w:rsid w:val="008834D2"/>
    <w:rsid w:val="008848A0"/>
    <w:rsid w:val="00884C22"/>
    <w:rsid w:val="00885311"/>
    <w:rsid w:val="00885414"/>
    <w:rsid w:val="00886653"/>
    <w:rsid w:val="0089037A"/>
    <w:rsid w:val="00891B02"/>
    <w:rsid w:val="00892596"/>
    <w:rsid w:val="0089379D"/>
    <w:rsid w:val="008937C3"/>
    <w:rsid w:val="0089577B"/>
    <w:rsid w:val="00896A0A"/>
    <w:rsid w:val="00896DA1"/>
    <w:rsid w:val="0089748F"/>
    <w:rsid w:val="00897C91"/>
    <w:rsid w:val="00897D6F"/>
    <w:rsid w:val="008A2642"/>
    <w:rsid w:val="008A2826"/>
    <w:rsid w:val="008A2F34"/>
    <w:rsid w:val="008A32AE"/>
    <w:rsid w:val="008A3518"/>
    <w:rsid w:val="008A3BA8"/>
    <w:rsid w:val="008A5A96"/>
    <w:rsid w:val="008A7ABF"/>
    <w:rsid w:val="008B03C5"/>
    <w:rsid w:val="008B0934"/>
    <w:rsid w:val="008B1934"/>
    <w:rsid w:val="008B30B0"/>
    <w:rsid w:val="008B3163"/>
    <w:rsid w:val="008B39BE"/>
    <w:rsid w:val="008B405C"/>
    <w:rsid w:val="008B42D6"/>
    <w:rsid w:val="008B54F0"/>
    <w:rsid w:val="008B5B2B"/>
    <w:rsid w:val="008B5C05"/>
    <w:rsid w:val="008B70F8"/>
    <w:rsid w:val="008B71D2"/>
    <w:rsid w:val="008B76BB"/>
    <w:rsid w:val="008B7F39"/>
    <w:rsid w:val="008C13A0"/>
    <w:rsid w:val="008C4D77"/>
    <w:rsid w:val="008C567A"/>
    <w:rsid w:val="008C637B"/>
    <w:rsid w:val="008C6A9E"/>
    <w:rsid w:val="008C6E3C"/>
    <w:rsid w:val="008D0830"/>
    <w:rsid w:val="008D0B0A"/>
    <w:rsid w:val="008D25C7"/>
    <w:rsid w:val="008D29D1"/>
    <w:rsid w:val="008D3794"/>
    <w:rsid w:val="008D3CF2"/>
    <w:rsid w:val="008D56C4"/>
    <w:rsid w:val="008D64C3"/>
    <w:rsid w:val="008D65B4"/>
    <w:rsid w:val="008D6ED0"/>
    <w:rsid w:val="008D7831"/>
    <w:rsid w:val="008D79B9"/>
    <w:rsid w:val="008D79CE"/>
    <w:rsid w:val="008E2C8B"/>
    <w:rsid w:val="008E60C5"/>
    <w:rsid w:val="008E7686"/>
    <w:rsid w:val="008E77E6"/>
    <w:rsid w:val="008E7C0A"/>
    <w:rsid w:val="008F09FD"/>
    <w:rsid w:val="008F0A31"/>
    <w:rsid w:val="008F2294"/>
    <w:rsid w:val="008F4C01"/>
    <w:rsid w:val="008F53ED"/>
    <w:rsid w:val="008F54EF"/>
    <w:rsid w:val="008F588A"/>
    <w:rsid w:val="008F5BEF"/>
    <w:rsid w:val="008F618D"/>
    <w:rsid w:val="008F6F95"/>
    <w:rsid w:val="008F7DCE"/>
    <w:rsid w:val="008F7DE8"/>
    <w:rsid w:val="00900971"/>
    <w:rsid w:val="00900A5A"/>
    <w:rsid w:val="0090166B"/>
    <w:rsid w:val="00902E17"/>
    <w:rsid w:val="00902F83"/>
    <w:rsid w:val="00903242"/>
    <w:rsid w:val="00903529"/>
    <w:rsid w:val="0090358B"/>
    <w:rsid w:val="009040C6"/>
    <w:rsid w:val="009041EA"/>
    <w:rsid w:val="0090466E"/>
    <w:rsid w:val="009049C2"/>
    <w:rsid w:val="00905722"/>
    <w:rsid w:val="00905A1A"/>
    <w:rsid w:val="00905A91"/>
    <w:rsid w:val="0090697B"/>
    <w:rsid w:val="00906D22"/>
    <w:rsid w:val="009107F8"/>
    <w:rsid w:val="00910B2B"/>
    <w:rsid w:val="00910FC7"/>
    <w:rsid w:val="0091106F"/>
    <w:rsid w:val="00915F4F"/>
    <w:rsid w:val="00916412"/>
    <w:rsid w:val="00917785"/>
    <w:rsid w:val="00920764"/>
    <w:rsid w:val="00921094"/>
    <w:rsid w:val="00922FCD"/>
    <w:rsid w:val="00923C20"/>
    <w:rsid w:val="00926004"/>
    <w:rsid w:val="009260DF"/>
    <w:rsid w:val="00926583"/>
    <w:rsid w:val="009276B0"/>
    <w:rsid w:val="00927A62"/>
    <w:rsid w:val="00931BFA"/>
    <w:rsid w:val="00932BA8"/>
    <w:rsid w:val="009334B1"/>
    <w:rsid w:val="009334E7"/>
    <w:rsid w:val="00933E45"/>
    <w:rsid w:val="0093533F"/>
    <w:rsid w:val="00936783"/>
    <w:rsid w:val="00936DFC"/>
    <w:rsid w:val="009412A9"/>
    <w:rsid w:val="00941602"/>
    <w:rsid w:val="009432F3"/>
    <w:rsid w:val="009437B1"/>
    <w:rsid w:val="00943BA0"/>
    <w:rsid w:val="009463AB"/>
    <w:rsid w:val="00946407"/>
    <w:rsid w:val="00946445"/>
    <w:rsid w:val="00946B27"/>
    <w:rsid w:val="00952B13"/>
    <w:rsid w:val="00952EA2"/>
    <w:rsid w:val="00953F2F"/>
    <w:rsid w:val="00954472"/>
    <w:rsid w:val="00954E58"/>
    <w:rsid w:val="0095610A"/>
    <w:rsid w:val="009567D7"/>
    <w:rsid w:val="00956992"/>
    <w:rsid w:val="00956AF2"/>
    <w:rsid w:val="009571AE"/>
    <w:rsid w:val="009618BA"/>
    <w:rsid w:val="009630F5"/>
    <w:rsid w:val="00964AA2"/>
    <w:rsid w:val="00964F2F"/>
    <w:rsid w:val="009652E0"/>
    <w:rsid w:val="0096566A"/>
    <w:rsid w:val="00965A25"/>
    <w:rsid w:val="00966F4D"/>
    <w:rsid w:val="00967661"/>
    <w:rsid w:val="0096789C"/>
    <w:rsid w:val="009733CB"/>
    <w:rsid w:val="00973449"/>
    <w:rsid w:val="0097357C"/>
    <w:rsid w:val="009737C8"/>
    <w:rsid w:val="00973A3F"/>
    <w:rsid w:val="009764AC"/>
    <w:rsid w:val="00976722"/>
    <w:rsid w:val="00977180"/>
    <w:rsid w:val="009773EE"/>
    <w:rsid w:val="0097751D"/>
    <w:rsid w:val="00981A94"/>
    <w:rsid w:val="0098292A"/>
    <w:rsid w:val="009832CA"/>
    <w:rsid w:val="00983423"/>
    <w:rsid w:val="0098352E"/>
    <w:rsid w:val="00983B53"/>
    <w:rsid w:val="009862BA"/>
    <w:rsid w:val="00987439"/>
    <w:rsid w:val="00987D91"/>
    <w:rsid w:val="00990CE1"/>
    <w:rsid w:val="00991081"/>
    <w:rsid w:val="009910F0"/>
    <w:rsid w:val="00991124"/>
    <w:rsid w:val="0099135E"/>
    <w:rsid w:val="00991CD0"/>
    <w:rsid w:val="009923B2"/>
    <w:rsid w:val="009923FE"/>
    <w:rsid w:val="0099316F"/>
    <w:rsid w:val="009940DD"/>
    <w:rsid w:val="00995092"/>
    <w:rsid w:val="0099598C"/>
    <w:rsid w:val="00995E50"/>
    <w:rsid w:val="00997306"/>
    <w:rsid w:val="009A06E6"/>
    <w:rsid w:val="009A212E"/>
    <w:rsid w:val="009A2881"/>
    <w:rsid w:val="009A28C7"/>
    <w:rsid w:val="009A410A"/>
    <w:rsid w:val="009A5715"/>
    <w:rsid w:val="009A58E6"/>
    <w:rsid w:val="009A6258"/>
    <w:rsid w:val="009A6EDA"/>
    <w:rsid w:val="009B0467"/>
    <w:rsid w:val="009B17AE"/>
    <w:rsid w:val="009B20C1"/>
    <w:rsid w:val="009B3CA6"/>
    <w:rsid w:val="009B63FD"/>
    <w:rsid w:val="009B6E97"/>
    <w:rsid w:val="009B7046"/>
    <w:rsid w:val="009B7072"/>
    <w:rsid w:val="009B73DA"/>
    <w:rsid w:val="009B7580"/>
    <w:rsid w:val="009B7758"/>
    <w:rsid w:val="009B78EB"/>
    <w:rsid w:val="009C03CA"/>
    <w:rsid w:val="009C0EBA"/>
    <w:rsid w:val="009C2869"/>
    <w:rsid w:val="009C3770"/>
    <w:rsid w:val="009C3C38"/>
    <w:rsid w:val="009C4646"/>
    <w:rsid w:val="009C6176"/>
    <w:rsid w:val="009C6B10"/>
    <w:rsid w:val="009C6CA0"/>
    <w:rsid w:val="009C735F"/>
    <w:rsid w:val="009C74E3"/>
    <w:rsid w:val="009C7750"/>
    <w:rsid w:val="009D1DC7"/>
    <w:rsid w:val="009D1E57"/>
    <w:rsid w:val="009D2643"/>
    <w:rsid w:val="009D2A19"/>
    <w:rsid w:val="009D54EB"/>
    <w:rsid w:val="009D664F"/>
    <w:rsid w:val="009D6C01"/>
    <w:rsid w:val="009D7DE0"/>
    <w:rsid w:val="009E0865"/>
    <w:rsid w:val="009E0D73"/>
    <w:rsid w:val="009E11BF"/>
    <w:rsid w:val="009E131C"/>
    <w:rsid w:val="009E1FFE"/>
    <w:rsid w:val="009E29FA"/>
    <w:rsid w:val="009E2CDE"/>
    <w:rsid w:val="009E4122"/>
    <w:rsid w:val="009E4593"/>
    <w:rsid w:val="009E4B26"/>
    <w:rsid w:val="009E6401"/>
    <w:rsid w:val="009E6592"/>
    <w:rsid w:val="009E7AFE"/>
    <w:rsid w:val="009F018D"/>
    <w:rsid w:val="009F057F"/>
    <w:rsid w:val="009F0C1B"/>
    <w:rsid w:val="009F1CDE"/>
    <w:rsid w:val="009F24D2"/>
    <w:rsid w:val="009F33CF"/>
    <w:rsid w:val="009F3698"/>
    <w:rsid w:val="009F3760"/>
    <w:rsid w:val="009F44A6"/>
    <w:rsid w:val="009F4978"/>
    <w:rsid w:val="009F4C8C"/>
    <w:rsid w:val="009F5B5C"/>
    <w:rsid w:val="009F6256"/>
    <w:rsid w:val="00A00100"/>
    <w:rsid w:val="00A017A1"/>
    <w:rsid w:val="00A0186E"/>
    <w:rsid w:val="00A01E7C"/>
    <w:rsid w:val="00A02A59"/>
    <w:rsid w:val="00A06497"/>
    <w:rsid w:val="00A06D27"/>
    <w:rsid w:val="00A07238"/>
    <w:rsid w:val="00A07E63"/>
    <w:rsid w:val="00A11159"/>
    <w:rsid w:val="00A1213A"/>
    <w:rsid w:val="00A12571"/>
    <w:rsid w:val="00A126D4"/>
    <w:rsid w:val="00A130AB"/>
    <w:rsid w:val="00A13E73"/>
    <w:rsid w:val="00A13EAF"/>
    <w:rsid w:val="00A145AE"/>
    <w:rsid w:val="00A16AB1"/>
    <w:rsid w:val="00A16F5C"/>
    <w:rsid w:val="00A201B3"/>
    <w:rsid w:val="00A215D2"/>
    <w:rsid w:val="00A22C0B"/>
    <w:rsid w:val="00A238FD"/>
    <w:rsid w:val="00A23D92"/>
    <w:rsid w:val="00A25436"/>
    <w:rsid w:val="00A2659D"/>
    <w:rsid w:val="00A26F46"/>
    <w:rsid w:val="00A26FE3"/>
    <w:rsid w:val="00A313E1"/>
    <w:rsid w:val="00A31570"/>
    <w:rsid w:val="00A31802"/>
    <w:rsid w:val="00A32620"/>
    <w:rsid w:val="00A32A48"/>
    <w:rsid w:val="00A34C1E"/>
    <w:rsid w:val="00A352ED"/>
    <w:rsid w:val="00A3574A"/>
    <w:rsid w:val="00A35A8B"/>
    <w:rsid w:val="00A35CAC"/>
    <w:rsid w:val="00A36791"/>
    <w:rsid w:val="00A37AF6"/>
    <w:rsid w:val="00A37B1E"/>
    <w:rsid w:val="00A419DF"/>
    <w:rsid w:val="00A41A97"/>
    <w:rsid w:val="00A41D75"/>
    <w:rsid w:val="00A428D7"/>
    <w:rsid w:val="00A4455E"/>
    <w:rsid w:val="00A44623"/>
    <w:rsid w:val="00A45B0C"/>
    <w:rsid w:val="00A45D79"/>
    <w:rsid w:val="00A4675C"/>
    <w:rsid w:val="00A46F1D"/>
    <w:rsid w:val="00A470CD"/>
    <w:rsid w:val="00A50408"/>
    <w:rsid w:val="00A5117F"/>
    <w:rsid w:val="00A51820"/>
    <w:rsid w:val="00A51AAA"/>
    <w:rsid w:val="00A5213B"/>
    <w:rsid w:val="00A52FB6"/>
    <w:rsid w:val="00A568D3"/>
    <w:rsid w:val="00A60DAA"/>
    <w:rsid w:val="00A616E0"/>
    <w:rsid w:val="00A626D8"/>
    <w:rsid w:val="00A627D0"/>
    <w:rsid w:val="00A62B8A"/>
    <w:rsid w:val="00A63411"/>
    <w:rsid w:val="00A644BB"/>
    <w:rsid w:val="00A644DB"/>
    <w:rsid w:val="00A64762"/>
    <w:rsid w:val="00A66D1C"/>
    <w:rsid w:val="00A670DF"/>
    <w:rsid w:val="00A706A9"/>
    <w:rsid w:val="00A71490"/>
    <w:rsid w:val="00A718EC"/>
    <w:rsid w:val="00A71960"/>
    <w:rsid w:val="00A71D3D"/>
    <w:rsid w:val="00A724D8"/>
    <w:rsid w:val="00A736D6"/>
    <w:rsid w:val="00A73DF2"/>
    <w:rsid w:val="00A7584F"/>
    <w:rsid w:val="00A7606B"/>
    <w:rsid w:val="00A77241"/>
    <w:rsid w:val="00A774D9"/>
    <w:rsid w:val="00A77ADE"/>
    <w:rsid w:val="00A80538"/>
    <w:rsid w:val="00A805CF"/>
    <w:rsid w:val="00A827F6"/>
    <w:rsid w:val="00A82A68"/>
    <w:rsid w:val="00A83044"/>
    <w:rsid w:val="00A84DA8"/>
    <w:rsid w:val="00A86044"/>
    <w:rsid w:val="00A86DC8"/>
    <w:rsid w:val="00A86F90"/>
    <w:rsid w:val="00A870DF"/>
    <w:rsid w:val="00A87947"/>
    <w:rsid w:val="00A903B3"/>
    <w:rsid w:val="00A90E53"/>
    <w:rsid w:val="00A91812"/>
    <w:rsid w:val="00A930B8"/>
    <w:rsid w:val="00A93965"/>
    <w:rsid w:val="00A95484"/>
    <w:rsid w:val="00A96AA6"/>
    <w:rsid w:val="00AA13C9"/>
    <w:rsid w:val="00AA3498"/>
    <w:rsid w:val="00AA5A70"/>
    <w:rsid w:val="00AA5AC3"/>
    <w:rsid w:val="00AA6208"/>
    <w:rsid w:val="00AA6FB9"/>
    <w:rsid w:val="00AB070A"/>
    <w:rsid w:val="00AB12EA"/>
    <w:rsid w:val="00AB178F"/>
    <w:rsid w:val="00AB1CDF"/>
    <w:rsid w:val="00AB288C"/>
    <w:rsid w:val="00AB2BDD"/>
    <w:rsid w:val="00AB32A4"/>
    <w:rsid w:val="00AB4D1F"/>
    <w:rsid w:val="00AB4D35"/>
    <w:rsid w:val="00AB4F91"/>
    <w:rsid w:val="00AC0CAF"/>
    <w:rsid w:val="00AC0F91"/>
    <w:rsid w:val="00AC10F8"/>
    <w:rsid w:val="00AC1FA3"/>
    <w:rsid w:val="00AC2177"/>
    <w:rsid w:val="00AC556D"/>
    <w:rsid w:val="00AC61E6"/>
    <w:rsid w:val="00AC65D6"/>
    <w:rsid w:val="00AC6B07"/>
    <w:rsid w:val="00AC74D0"/>
    <w:rsid w:val="00AC7D9D"/>
    <w:rsid w:val="00AD0653"/>
    <w:rsid w:val="00AD15EF"/>
    <w:rsid w:val="00AD18C4"/>
    <w:rsid w:val="00AD19B1"/>
    <w:rsid w:val="00AD349B"/>
    <w:rsid w:val="00AD36CE"/>
    <w:rsid w:val="00AD3A3F"/>
    <w:rsid w:val="00AD3E4E"/>
    <w:rsid w:val="00AD3E9C"/>
    <w:rsid w:val="00AD3F0E"/>
    <w:rsid w:val="00AD4403"/>
    <w:rsid w:val="00AD47C8"/>
    <w:rsid w:val="00AD4A76"/>
    <w:rsid w:val="00AD5FD9"/>
    <w:rsid w:val="00AD6294"/>
    <w:rsid w:val="00AD718C"/>
    <w:rsid w:val="00AD7900"/>
    <w:rsid w:val="00AE0AB0"/>
    <w:rsid w:val="00AE0EE9"/>
    <w:rsid w:val="00AE1114"/>
    <w:rsid w:val="00AE1DF7"/>
    <w:rsid w:val="00AE2042"/>
    <w:rsid w:val="00AE2ED7"/>
    <w:rsid w:val="00AE3983"/>
    <w:rsid w:val="00AE6EBA"/>
    <w:rsid w:val="00AF237B"/>
    <w:rsid w:val="00AF2EA1"/>
    <w:rsid w:val="00AF33E1"/>
    <w:rsid w:val="00AF3622"/>
    <w:rsid w:val="00AF37C7"/>
    <w:rsid w:val="00AF3AE2"/>
    <w:rsid w:val="00AF47CA"/>
    <w:rsid w:val="00AF5EB8"/>
    <w:rsid w:val="00AF67D2"/>
    <w:rsid w:val="00AF69D5"/>
    <w:rsid w:val="00AF706E"/>
    <w:rsid w:val="00AF7495"/>
    <w:rsid w:val="00AF74DE"/>
    <w:rsid w:val="00B00061"/>
    <w:rsid w:val="00B00827"/>
    <w:rsid w:val="00B0379E"/>
    <w:rsid w:val="00B04483"/>
    <w:rsid w:val="00B05880"/>
    <w:rsid w:val="00B058A8"/>
    <w:rsid w:val="00B10C1C"/>
    <w:rsid w:val="00B10DF7"/>
    <w:rsid w:val="00B10EB0"/>
    <w:rsid w:val="00B110D5"/>
    <w:rsid w:val="00B11779"/>
    <w:rsid w:val="00B119E7"/>
    <w:rsid w:val="00B11EAB"/>
    <w:rsid w:val="00B12ECF"/>
    <w:rsid w:val="00B13078"/>
    <w:rsid w:val="00B13B74"/>
    <w:rsid w:val="00B150DD"/>
    <w:rsid w:val="00B16DAE"/>
    <w:rsid w:val="00B17532"/>
    <w:rsid w:val="00B17794"/>
    <w:rsid w:val="00B17BFC"/>
    <w:rsid w:val="00B20B05"/>
    <w:rsid w:val="00B20D1B"/>
    <w:rsid w:val="00B21AB3"/>
    <w:rsid w:val="00B21C23"/>
    <w:rsid w:val="00B22448"/>
    <w:rsid w:val="00B22630"/>
    <w:rsid w:val="00B22734"/>
    <w:rsid w:val="00B234BC"/>
    <w:rsid w:val="00B24B25"/>
    <w:rsid w:val="00B2506F"/>
    <w:rsid w:val="00B25EE6"/>
    <w:rsid w:val="00B2626F"/>
    <w:rsid w:val="00B30367"/>
    <w:rsid w:val="00B30621"/>
    <w:rsid w:val="00B30666"/>
    <w:rsid w:val="00B311EC"/>
    <w:rsid w:val="00B32F92"/>
    <w:rsid w:val="00B3332C"/>
    <w:rsid w:val="00B33962"/>
    <w:rsid w:val="00B33FB6"/>
    <w:rsid w:val="00B34239"/>
    <w:rsid w:val="00B34B64"/>
    <w:rsid w:val="00B35378"/>
    <w:rsid w:val="00B36057"/>
    <w:rsid w:val="00B365AA"/>
    <w:rsid w:val="00B367FE"/>
    <w:rsid w:val="00B369BB"/>
    <w:rsid w:val="00B37BB4"/>
    <w:rsid w:val="00B37E14"/>
    <w:rsid w:val="00B40B98"/>
    <w:rsid w:val="00B41658"/>
    <w:rsid w:val="00B41A77"/>
    <w:rsid w:val="00B423DE"/>
    <w:rsid w:val="00B43C05"/>
    <w:rsid w:val="00B44EC8"/>
    <w:rsid w:val="00B46081"/>
    <w:rsid w:val="00B50C28"/>
    <w:rsid w:val="00B50DEC"/>
    <w:rsid w:val="00B51AAD"/>
    <w:rsid w:val="00B51AE2"/>
    <w:rsid w:val="00B520B5"/>
    <w:rsid w:val="00B53318"/>
    <w:rsid w:val="00B53EA9"/>
    <w:rsid w:val="00B53FBC"/>
    <w:rsid w:val="00B55671"/>
    <w:rsid w:val="00B55F10"/>
    <w:rsid w:val="00B601A4"/>
    <w:rsid w:val="00B61160"/>
    <w:rsid w:val="00B61515"/>
    <w:rsid w:val="00B624CC"/>
    <w:rsid w:val="00B62D24"/>
    <w:rsid w:val="00B62D99"/>
    <w:rsid w:val="00B62F7C"/>
    <w:rsid w:val="00B63B2B"/>
    <w:rsid w:val="00B644B9"/>
    <w:rsid w:val="00B66AE2"/>
    <w:rsid w:val="00B6728E"/>
    <w:rsid w:val="00B6790B"/>
    <w:rsid w:val="00B67EEA"/>
    <w:rsid w:val="00B67F00"/>
    <w:rsid w:val="00B7182D"/>
    <w:rsid w:val="00B71E43"/>
    <w:rsid w:val="00B72E3A"/>
    <w:rsid w:val="00B73C0F"/>
    <w:rsid w:val="00B74327"/>
    <w:rsid w:val="00B7526F"/>
    <w:rsid w:val="00B75A0B"/>
    <w:rsid w:val="00B7641B"/>
    <w:rsid w:val="00B77A2D"/>
    <w:rsid w:val="00B77DC7"/>
    <w:rsid w:val="00B80249"/>
    <w:rsid w:val="00B80913"/>
    <w:rsid w:val="00B80C60"/>
    <w:rsid w:val="00B8252F"/>
    <w:rsid w:val="00B82D0A"/>
    <w:rsid w:val="00B83261"/>
    <w:rsid w:val="00B8331D"/>
    <w:rsid w:val="00B83F75"/>
    <w:rsid w:val="00B85A9E"/>
    <w:rsid w:val="00B86081"/>
    <w:rsid w:val="00B87642"/>
    <w:rsid w:val="00B876ED"/>
    <w:rsid w:val="00B905AE"/>
    <w:rsid w:val="00B91312"/>
    <w:rsid w:val="00B9183D"/>
    <w:rsid w:val="00B92E29"/>
    <w:rsid w:val="00B93C34"/>
    <w:rsid w:val="00B94B02"/>
    <w:rsid w:val="00B94D56"/>
    <w:rsid w:val="00B957D2"/>
    <w:rsid w:val="00B958D9"/>
    <w:rsid w:val="00B95CE8"/>
    <w:rsid w:val="00BA0292"/>
    <w:rsid w:val="00BA0E82"/>
    <w:rsid w:val="00BA237C"/>
    <w:rsid w:val="00BA29D1"/>
    <w:rsid w:val="00BA2B5A"/>
    <w:rsid w:val="00BA33B1"/>
    <w:rsid w:val="00BA5542"/>
    <w:rsid w:val="00BA5934"/>
    <w:rsid w:val="00BA5E40"/>
    <w:rsid w:val="00BB1282"/>
    <w:rsid w:val="00BB15DA"/>
    <w:rsid w:val="00BB352C"/>
    <w:rsid w:val="00BB3645"/>
    <w:rsid w:val="00BB3EE2"/>
    <w:rsid w:val="00BB4463"/>
    <w:rsid w:val="00BB47BA"/>
    <w:rsid w:val="00BB5308"/>
    <w:rsid w:val="00BB5CC6"/>
    <w:rsid w:val="00BB6288"/>
    <w:rsid w:val="00BB62A2"/>
    <w:rsid w:val="00BB6C8F"/>
    <w:rsid w:val="00BB7946"/>
    <w:rsid w:val="00BB7C0B"/>
    <w:rsid w:val="00BC6BE9"/>
    <w:rsid w:val="00BC787A"/>
    <w:rsid w:val="00BD0D37"/>
    <w:rsid w:val="00BD207A"/>
    <w:rsid w:val="00BD23E4"/>
    <w:rsid w:val="00BD24E5"/>
    <w:rsid w:val="00BD28B9"/>
    <w:rsid w:val="00BD2C37"/>
    <w:rsid w:val="00BD2D43"/>
    <w:rsid w:val="00BD4445"/>
    <w:rsid w:val="00BD4F44"/>
    <w:rsid w:val="00BD5637"/>
    <w:rsid w:val="00BD646D"/>
    <w:rsid w:val="00BD7F49"/>
    <w:rsid w:val="00BE002C"/>
    <w:rsid w:val="00BE0AD8"/>
    <w:rsid w:val="00BE1088"/>
    <w:rsid w:val="00BE1FBD"/>
    <w:rsid w:val="00BE2931"/>
    <w:rsid w:val="00BE3B7F"/>
    <w:rsid w:val="00BE40DA"/>
    <w:rsid w:val="00BE5B8A"/>
    <w:rsid w:val="00BE6629"/>
    <w:rsid w:val="00BE7168"/>
    <w:rsid w:val="00BE7BE4"/>
    <w:rsid w:val="00BF0D91"/>
    <w:rsid w:val="00BF1134"/>
    <w:rsid w:val="00BF210A"/>
    <w:rsid w:val="00BF3D6C"/>
    <w:rsid w:val="00BF3D6D"/>
    <w:rsid w:val="00BF3DBC"/>
    <w:rsid w:val="00BF3E79"/>
    <w:rsid w:val="00BF7261"/>
    <w:rsid w:val="00C02E5F"/>
    <w:rsid w:val="00C03FFA"/>
    <w:rsid w:val="00C04E3E"/>
    <w:rsid w:val="00C04EE7"/>
    <w:rsid w:val="00C05267"/>
    <w:rsid w:val="00C05B0B"/>
    <w:rsid w:val="00C05BBD"/>
    <w:rsid w:val="00C05BC9"/>
    <w:rsid w:val="00C074E7"/>
    <w:rsid w:val="00C116E8"/>
    <w:rsid w:val="00C117BC"/>
    <w:rsid w:val="00C11BBF"/>
    <w:rsid w:val="00C12305"/>
    <w:rsid w:val="00C13E2D"/>
    <w:rsid w:val="00C151BA"/>
    <w:rsid w:val="00C15BE6"/>
    <w:rsid w:val="00C16239"/>
    <w:rsid w:val="00C16461"/>
    <w:rsid w:val="00C1648A"/>
    <w:rsid w:val="00C16674"/>
    <w:rsid w:val="00C21010"/>
    <w:rsid w:val="00C21391"/>
    <w:rsid w:val="00C21A91"/>
    <w:rsid w:val="00C22E4C"/>
    <w:rsid w:val="00C22FCE"/>
    <w:rsid w:val="00C2324E"/>
    <w:rsid w:val="00C2326E"/>
    <w:rsid w:val="00C232A4"/>
    <w:rsid w:val="00C23D3E"/>
    <w:rsid w:val="00C23E81"/>
    <w:rsid w:val="00C245CA"/>
    <w:rsid w:val="00C24A14"/>
    <w:rsid w:val="00C25F9D"/>
    <w:rsid w:val="00C2612E"/>
    <w:rsid w:val="00C26416"/>
    <w:rsid w:val="00C310B8"/>
    <w:rsid w:val="00C31ABF"/>
    <w:rsid w:val="00C31B20"/>
    <w:rsid w:val="00C32EE4"/>
    <w:rsid w:val="00C37CE5"/>
    <w:rsid w:val="00C40509"/>
    <w:rsid w:val="00C40DEA"/>
    <w:rsid w:val="00C41104"/>
    <w:rsid w:val="00C4156D"/>
    <w:rsid w:val="00C4233B"/>
    <w:rsid w:val="00C42635"/>
    <w:rsid w:val="00C43519"/>
    <w:rsid w:val="00C436A7"/>
    <w:rsid w:val="00C44A3B"/>
    <w:rsid w:val="00C44B19"/>
    <w:rsid w:val="00C461A1"/>
    <w:rsid w:val="00C46853"/>
    <w:rsid w:val="00C505DE"/>
    <w:rsid w:val="00C50CA3"/>
    <w:rsid w:val="00C50E93"/>
    <w:rsid w:val="00C50EF7"/>
    <w:rsid w:val="00C5123F"/>
    <w:rsid w:val="00C5134C"/>
    <w:rsid w:val="00C51C7C"/>
    <w:rsid w:val="00C52F6C"/>
    <w:rsid w:val="00C53C6B"/>
    <w:rsid w:val="00C543B5"/>
    <w:rsid w:val="00C54F31"/>
    <w:rsid w:val="00C550E4"/>
    <w:rsid w:val="00C557D1"/>
    <w:rsid w:val="00C55CD2"/>
    <w:rsid w:val="00C56FE3"/>
    <w:rsid w:val="00C57295"/>
    <w:rsid w:val="00C607D1"/>
    <w:rsid w:val="00C60DC7"/>
    <w:rsid w:val="00C6513D"/>
    <w:rsid w:val="00C65AC2"/>
    <w:rsid w:val="00C669DF"/>
    <w:rsid w:val="00C66DC3"/>
    <w:rsid w:val="00C67A19"/>
    <w:rsid w:val="00C703AB"/>
    <w:rsid w:val="00C70C8C"/>
    <w:rsid w:val="00C72A5D"/>
    <w:rsid w:val="00C72BD3"/>
    <w:rsid w:val="00C72C9F"/>
    <w:rsid w:val="00C7394A"/>
    <w:rsid w:val="00C74714"/>
    <w:rsid w:val="00C75D08"/>
    <w:rsid w:val="00C764BE"/>
    <w:rsid w:val="00C769E8"/>
    <w:rsid w:val="00C77417"/>
    <w:rsid w:val="00C803BD"/>
    <w:rsid w:val="00C8163D"/>
    <w:rsid w:val="00C82F8D"/>
    <w:rsid w:val="00C8300D"/>
    <w:rsid w:val="00C84730"/>
    <w:rsid w:val="00C84B6C"/>
    <w:rsid w:val="00C87C08"/>
    <w:rsid w:val="00C87E7D"/>
    <w:rsid w:val="00C90211"/>
    <w:rsid w:val="00C90690"/>
    <w:rsid w:val="00C90DDD"/>
    <w:rsid w:val="00C90E76"/>
    <w:rsid w:val="00C92678"/>
    <w:rsid w:val="00C96D6B"/>
    <w:rsid w:val="00CA0803"/>
    <w:rsid w:val="00CA0F57"/>
    <w:rsid w:val="00CA12F6"/>
    <w:rsid w:val="00CA14D5"/>
    <w:rsid w:val="00CA1639"/>
    <w:rsid w:val="00CA16A3"/>
    <w:rsid w:val="00CA186F"/>
    <w:rsid w:val="00CA1E0B"/>
    <w:rsid w:val="00CA1FE7"/>
    <w:rsid w:val="00CA376B"/>
    <w:rsid w:val="00CA433E"/>
    <w:rsid w:val="00CA4DC6"/>
    <w:rsid w:val="00CA4FE8"/>
    <w:rsid w:val="00CA69E3"/>
    <w:rsid w:val="00CA7977"/>
    <w:rsid w:val="00CA7D97"/>
    <w:rsid w:val="00CB01F7"/>
    <w:rsid w:val="00CB0575"/>
    <w:rsid w:val="00CB1861"/>
    <w:rsid w:val="00CB200B"/>
    <w:rsid w:val="00CB22F7"/>
    <w:rsid w:val="00CB39AC"/>
    <w:rsid w:val="00CB3BAD"/>
    <w:rsid w:val="00CB5022"/>
    <w:rsid w:val="00CB65FB"/>
    <w:rsid w:val="00CC0694"/>
    <w:rsid w:val="00CC101A"/>
    <w:rsid w:val="00CC15E3"/>
    <w:rsid w:val="00CC16B5"/>
    <w:rsid w:val="00CC1A83"/>
    <w:rsid w:val="00CC276C"/>
    <w:rsid w:val="00CC39ED"/>
    <w:rsid w:val="00CC3DCF"/>
    <w:rsid w:val="00CC4007"/>
    <w:rsid w:val="00CC4F0E"/>
    <w:rsid w:val="00CC7CBC"/>
    <w:rsid w:val="00CD1ACA"/>
    <w:rsid w:val="00CD1CD1"/>
    <w:rsid w:val="00CD22BA"/>
    <w:rsid w:val="00CD2367"/>
    <w:rsid w:val="00CD321B"/>
    <w:rsid w:val="00CD3595"/>
    <w:rsid w:val="00CD35A5"/>
    <w:rsid w:val="00CD3729"/>
    <w:rsid w:val="00CD3A26"/>
    <w:rsid w:val="00CD4388"/>
    <w:rsid w:val="00CD56E2"/>
    <w:rsid w:val="00CD5D5E"/>
    <w:rsid w:val="00CD6750"/>
    <w:rsid w:val="00CD6A84"/>
    <w:rsid w:val="00CD70DB"/>
    <w:rsid w:val="00CD7C51"/>
    <w:rsid w:val="00CE00C6"/>
    <w:rsid w:val="00CE0114"/>
    <w:rsid w:val="00CE0717"/>
    <w:rsid w:val="00CE38AA"/>
    <w:rsid w:val="00CE3E55"/>
    <w:rsid w:val="00CE4876"/>
    <w:rsid w:val="00CE4DC1"/>
    <w:rsid w:val="00CE513C"/>
    <w:rsid w:val="00CE52EE"/>
    <w:rsid w:val="00CE5363"/>
    <w:rsid w:val="00CE5775"/>
    <w:rsid w:val="00CE5C4A"/>
    <w:rsid w:val="00CE67B6"/>
    <w:rsid w:val="00CE6982"/>
    <w:rsid w:val="00CE6E7F"/>
    <w:rsid w:val="00CF06F2"/>
    <w:rsid w:val="00CF318E"/>
    <w:rsid w:val="00CF320B"/>
    <w:rsid w:val="00CF3997"/>
    <w:rsid w:val="00CF3C35"/>
    <w:rsid w:val="00CF5942"/>
    <w:rsid w:val="00CF5AC1"/>
    <w:rsid w:val="00CF7076"/>
    <w:rsid w:val="00D00B05"/>
    <w:rsid w:val="00D03AD6"/>
    <w:rsid w:val="00D054FD"/>
    <w:rsid w:val="00D0556D"/>
    <w:rsid w:val="00D058D4"/>
    <w:rsid w:val="00D10397"/>
    <w:rsid w:val="00D10E58"/>
    <w:rsid w:val="00D11492"/>
    <w:rsid w:val="00D119B1"/>
    <w:rsid w:val="00D12A6B"/>
    <w:rsid w:val="00D1325D"/>
    <w:rsid w:val="00D13D24"/>
    <w:rsid w:val="00D1657F"/>
    <w:rsid w:val="00D178A8"/>
    <w:rsid w:val="00D2081F"/>
    <w:rsid w:val="00D20F98"/>
    <w:rsid w:val="00D216D1"/>
    <w:rsid w:val="00D21AC0"/>
    <w:rsid w:val="00D21B81"/>
    <w:rsid w:val="00D2285B"/>
    <w:rsid w:val="00D22C1F"/>
    <w:rsid w:val="00D235C3"/>
    <w:rsid w:val="00D27BAD"/>
    <w:rsid w:val="00D30755"/>
    <w:rsid w:val="00D31B6A"/>
    <w:rsid w:val="00D3293B"/>
    <w:rsid w:val="00D32DA6"/>
    <w:rsid w:val="00D36113"/>
    <w:rsid w:val="00D366D9"/>
    <w:rsid w:val="00D37F4B"/>
    <w:rsid w:val="00D40571"/>
    <w:rsid w:val="00D4189F"/>
    <w:rsid w:val="00D42B89"/>
    <w:rsid w:val="00D451B4"/>
    <w:rsid w:val="00D459F8"/>
    <w:rsid w:val="00D471AD"/>
    <w:rsid w:val="00D50471"/>
    <w:rsid w:val="00D505F7"/>
    <w:rsid w:val="00D52181"/>
    <w:rsid w:val="00D523F6"/>
    <w:rsid w:val="00D525B7"/>
    <w:rsid w:val="00D52FE1"/>
    <w:rsid w:val="00D532FE"/>
    <w:rsid w:val="00D533CF"/>
    <w:rsid w:val="00D53675"/>
    <w:rsid w:val="00D53863"/>
    <w:rsid w:val="00D538A1"/>
    <w:rsid w:val="00D53C3A"/>
    <w:rsid w:val="00D540C5"/>
    <w:rsid w:val="00D54874"/>
    <w:rsid w:val="00D56A9A"/>
    <w:rsid w:val="00D57AF0"/>
    <w:rsid w:val="00D6045E"/>
    <w:rsid w:val="00D6165D"/>
    <w:rsid w:val="00D62956"/>
    <w:rsid w:val="00D63C71"/>
    <w:rsid w:val="00D64E89"/>
    <w:rsid w:val="00D6569A"/>
    <w:rsid w:val="00D668E1"/>
    <w:rsid w:val="00D66E79"/>
    <w:rsid w:val="00D679EE"/>
    <w:rsid w:val="00D67A74"/>
    <w:rsid w:val="00D7030F"/>
    <w:rsid w:val="00D71488"/>
    <w:rsid w:val="00D71D11"/>
    <w:rsid w:val="00D72B2F"/>
    <w:rsid w:val="00D73B19"/>
    <w:rsid w:val="00D73B87"/>
    <w:rsid w:val="00D7400B"/>
    <w:rsid w:val="00D746BC"/>
    <w:rsid w:val="00D7481E"/>
    <w:rsid w:val="00D754FC"/>
    <w:rsid w:val="00D75E49"/>
    <w:rsid w:val="00D76C61"/>
    <w:rsid w:val="00D76D18"/>
    <w:rsid w:val="00D77283"/>
    <w:rsid w:val="00D77E98"/>
    <w:rsid w:val="00D807C1"/>
    <w:rsid w:val="00D80F44"/>
    <w:rsid w:val="00D81333"/>
    <w:rsid w:val="00D826FF"/>
    <w:rsid w:val="00D8279C"/>
    <w:rsid w:val="00D82AE3"/>
    <w:rsid w:val="00D82B29"/>
    <w:rsid w:val="00D8317D"/>
    <w:rsid w:val="00D835BC"/>
    <w:rsid w:val="00D8459C"/>
    <w:rsid w:val="00D84B13"/>
    <w:rsid w:val="00D87A9B"/>
    <w:rsid w:val="00D9008E"/>
    <w:rsid w:val="00D90337"/>
    <w:rsid w:val="00D9059B"/>
    <w:rsid w:val="00D91695"/>
    <w:rsid w:val="00D91B4B"/>
    <w:rsid w:val="00D92234"/>
    <w:rsid w:val="00D926D0"/>
    <w:rsid w:val="00D933D9"/>
    <w:rsid w:val="00D93DFA"/>
    <w:rsid w:val="00D93F3D"/>
    <w:rsid w:val="00D94369"/>
    <w:rsid w:val="00D95554"/>
    <w:rsid w:val="00D95C38"/>
    <w:rsid w:val="00D97D6F"/>
    <w:rsid w:val="00D97FD1"/>
    <w:rsid w:val="00DA06C8"/>
    <w:rsid w:val="00DA08E9"/>
    <w:rsid w:val="00DA0F14"/>
    <w:rsid w:val="00DA1AA1"/>
    <w:rsid w:val="00DA3B1A"/>
    <w:rsid w:val="00DA3FB1"/>
    <w:rsid w:val="00DA5401"/>
    <w:rsid w:val="00DA58B0"/>
    <w:rsid w:val="00DA5C04"/>
    <w:rsid w:val="00DA6387"/>
    <w:rsid w:val="00DA6B11"/>
    <w:rsid w:val="00DA6E69"/>
    <w:rsid w:val="00DA786E"/>
    <w:rsid w:val="00DA79DB"/>
    <w:rsid w:val="00DB01C2"/>
    <w:rsid w:val="00DB0882"/>
    <w:rsid w:val="00DB178B"/>
    <w:rsid w:val="00DB17AA"/>
    <w:rsid w:val="00DB1F1A"/>
    <w:rsid w:val="00DB228D"/>
    <w:rsid w:val="00DB411A"/>
    <w:rsid w:val="00DB480C"/>
    <w:rsid w:val="00DB527B"/>
    <w:rsid w:val="00DB59F1"/>
    <w:rsid w:val="00DB5BD4"/>
    <w:rsid w:val="00DB7090"/>
    <w:rsid w:val="00DB71ED"/>
    <w:rsid w:val="00DB7351"/>
    <w:rsid w:val="00DB77C0"/>
    <w:rsid w:val="00DB788C"/>
    <w:rsid w:val="00DB7E1A"/>
    <w:rsid w:val="00DC0AFC"/>
    <w:rsid w:val="00DC130A"/>
    <w:rsid w:val="00DC14D5"/>
    <w:rsid w:val="00DC2108"/>
    <w:rsid w:val="00DC2B1A"/>
    <w:rsid w:val="00DC30B1"/>
    <w:rsid w:val="00DC39EE"/>
    <w:rsid w:val="00DC5334"/>
    <w:rsid w:val="00DC7223"/>
    <w:rsid w:val="00DD0933"/>
    <w:rsid w:val="00DD0EE7"/>
    <w:rsid w:val="00DD0F94"/>
    <w:rsid w:val="00DD38B3"/>
    <w:rsid w:val="00DD38D3"/>
    <w:rsid w:val="00DD5203"/>
    <w:rsid w:val="00DD6C17"/>
    <w:rsid w:val="00DD6E1E"/>
    <w:rsid w:val="00DE0A9F"/>
    <w:rsid w:val="00DE1090"/>
    <w:rsid w:val="00DE1320"/>
    <w:rsid w:val="00DE303A"/>
    <w:rsid w:val="00DE3137"/>
    <w:rsid w:val="00DE42F3"/>
    <w:rsid w:val="00DE6114"/>
    <w:rsid w:val="00DE6133"/>
    <w:rsid w:val="00DE6BC0"/>
    <w:rsid w:val="00DF0590"/>
    <w:rsid w:val="00DF060B"/>
    <w:rsid w:val="00DF1741"/>
    <w:rsid w:val="00DF209E"/>
    <w:rsid w:val="00DF2670"/>
    <w:rsid w:val="00DF2C65"/>
    <w:rsid w:val="00DF3DA4"/>
    <w:rsid w:val="00DF3F57"/>
    <w:rsid w:val="00DF3FCA"/>
    <w:rsid w:val="00DF66F0"/>
    <w:rsid w:val="00DF6E89"/>
    <w:rsid w:val="00DF788E"/>
    <w:rsid w:val="00E0055C"/>
    <w:rsid w:val="00E016BF"/>
    <w:rsid w:val="00E01AF0"/>
    <w:rsid w:val="00E0294A"/>
    <w:rsid w:val="00E03984"/>
    <w:rsid w:val="00E03CD5"/>
    <w:rsid w:val="00E03EBB"/>
    <w:rsid w:val="00E040E8"/>
    <w:rsid w:val="00E0481A"/>
    <w:rsid w:val="00E0550B"/>
    <w:rsid w:val="00E055A0"/>
    <w:rsid w:val="00E06670"/>
    <w:rsid w:val="00E07598"/>
    <w:rsid w:val="00E07E8C"/>
    <w:rsid w:val="00E1039C"/>
    <w:rsid w:val="00E109E2"/>
    <w:rsid w:val="00E10F59"/>
    <w:rsid w:val="00E117BE"/>
    <w:rsid w:val="00E11EC2"/>
    <w:rsid w:val="00E13665"/>
    <w:rsid w:val="00E14E7E"/>
    <w:rsid w:val="00E15F0F"/>
    <w:rsid w:val="00E161F4"/>
    <w:rsid w:val="00E16A7E"/>
    <w:rsid w:val="00E16CC6"/>
    <w:rsid w:val="00E1786D"/>
    <w:rsid w:val="00E20F4A"/>
    <w:rsid w:val="00E21A84"/>
    <w:rsid w:val="00E22C04"/>
    <w:rsid w:val="00E232C3"/>
    <w:rsid w:val="00E269CB"/>
    <w:rsid w:val="00E26ACE"/>
    <w:rsid w:val="00E27582"/>
    <w:rsid w:val="00E27D07"/>
    <w:rsid w:val="00E302F9"/>
    <w:rsid w:val="00E30A7A"/>
    <w:rsid w:val="00E312E4"/>
    <w:rsid w:val="00E3163A"/>
    <w:rsid w:val="00E31C1C"/>
    <w:rsid w:val="00E32050"/>
    <w:rsid w:val="00E32A8C"/>
    <w:rsid w:val="00E33775"/>
    <w:rsid w:val="00E33B8B"/>
    <w:rsid w:val="00E34BD8"/>
    <w:rsid w:val="00E36618"/>
    <w:rsid w:val="00E42EFE"/>
    <w:rsid w:val="00E4400D"/>
    <w:rsid w:val="00E45AB4"/>
    <w:rsid w:val="00E45D3B"/>
    <w:rsid w:val="00E46CFF"/>
    <w:rsid w:val="00E46DB5"/>
    <w:rsid w:val="00E47762"/>
    <w:rsid w:val="00E47A5F"/>
    <w:rsid w:val="00E47EA4"/>
    <w:rsid w:val="00E5053D"/>
    <w:rsid w:val="00E515B1"/>
    <w:rsid w:val="00E51A2F"/>
    <w:rsid w:val="00E52319"/>
    <w:rsid w:val="00E542D9"/>
    <w:rsid w:val="00E543A3"/>
    <w:rsid w:val="00E55063"/>
    <w:rsid w:val="00E560BC"/>
    <w:rsid w:val="00E5741C"/>
    <w:rsid w:val="00E60A90"/>
    <w:rsid w:val="00E61FE6"/>
    <w:rsid w:val="00E6215F"/>
    <w:rsid w:val="00E62A73"/>
    <w:rsid w:val="00E63275"/>
    <w:rsid w:val="00E632A8"/>
    <w:rsid w:val="00E633CF"/>
    <w:rsid w:val="00E63E41"/>
    <w:rsid w:val="00E63F22"/>
    <w:rsid w:val="00E648F9"/>
    <w:rsid w:val="00E65BA2"/>
    <w:rsid w:val="00E66106"/>
    <w:rsid w:val="00E665DC"/>
    <w:rsid w:val="00E670EC"/>
    <w:rsid w:val="00E67E9C"/>
    <w:rsid w:val="00E724AA"/>
    <w:rsid w:val="00E72B16"/>
    <w:rsid w:val="00E739B0"/>
    <w:rsid w:val="00E73E1D"/>
    <w:rsid w:val="00E754C7"/>
    <w:rsid w:val="00E76082"/>
    <w:rsid w:val="00E76173"/>
    <w:rsid w:val="00E7672E"/>
    <w:rsid w:val="00E76988"/>
    <w:rsid w:val="00E8077F"/>
    <w:rsid w:val="00E80F6B"/>
    <w:rsid w:val="00E81393"/>
    <w:rsid w:val="00E81735"/>
    <w:rsid w:val="00E8416A"/>
    <w:rsid w:val="00E866C4"/>
    <w:rsid w:val="00E86BED"/>
    <w:rsid w:val="00E87568"/>
    <w:rsid w:val="00E90D95"/>
    <w:rsid w:val="00E913FF"/>
    <w:rsid w:val="00E92ADF"/>
    <w:rsid w:val="00E93219"/>
    <w:rsid w:val="00E9375E"/>
    <w:rsid w:val="00E93BED"/>
    <w:rsid w:val="00E93D12"/>
    <w:rsid w:val="00E9433E"/>
    <w:rsid w:val="00E94794"/>
    <w:rsid w:val="00E95735"/>
    <w:rsid w:val="00E95D31"/>
    <w:rsid w:val="00E972F7"/>
    <w:rsid w:val="00E976C0"/>
    <w:rsid w:val="00E9771E"/>
    <w:rsid w:val="00E97B01"/>
    <w:rsid w:val="00EA03B9"/>
    <w:rsid w:val="00EA0629"/>
    <w:rsid w:val="00EA165F"/>
    <w:rsid w:val="00EA1920"/>
    <w:rsid w:val="00EA3676"/>
    <w:rsid w:val="00EA4178"/>
    <w:rsid w:val="00EA49E4"/>
    <w:rsid w:val="00EA7DE6"/>
    <w:rsid w:val="00EB004B"/>
    <w:rsid w:val="00EB06F7"/>
    <w:rsid w:val="00EB0D88"/>
    <w:rsid w:val="00EB106D"/>
    <w:rsid w:val="00EB1123"/>
    <w:rsid w:val="00EB1320"/>
    <w:rsid w:val="00EB15D0"/>
    <w:rsid w:val="00EB2738"/>
    <w:rsid w:val="00EB4348"/>
    <w:rsid w:val="00EB47A6"/>
    <w:rsid w:val="00EB4D7B"/>
    <w:rsid w:val="00EB54C9"/>
    <w:rsid w:val="00EB5827"/>
    <w:rsid w:val="00EB60F6"/>
    <w:rsid w:val="00EB66F6"/>
    <w:rsid w:val="00EB6B32"/>
    <w:rsid w:val="00EB6C78"/>
    <w:rsid w:val="00EB77F1"/>
    <w:rsid w:val="00EC09AF"/>
    <w:rsid w:val="00EC2E4D"/>
    <w:rsid w:val="00EC33F9"/>
    <w:rsid w:val="00EC487D"/>
    <w:rsid w:val="00EC689A"/>
    <w:rsid w:val="00EC6AEA"/>
    <w:rsid w:val="00EC75A1"/>
    <w:rsid w:val="00EC76DF"/>
    <w:rsid w:val="00ED2CFD"/>
    <w:rsid w:val="00ED35AB"/>
    <w:rsid w:val="00ED4176"/>
    <w:rsid w:val="00ED491E"/>
    <w:rsid w:val="00ED773A"/>
    <w:rsid w:val="00EE022D"/>
    <w:rsid w:val="00EE1558"/>
    <w:rsid w:val="00EE17A0"/>
    <w:rsid w:val="00EE29A8"/>
    <w:rsid w:val="00EE2B6A"/>
    <w:rsid w:val="00EE2E14"/>
    <w:rsid w:val="00EE399E"/>
    <w:rsid w:val="00EE44BE"/>
    <w:rsid w:val="00EE46C5"/>
    <w:rsid w:val="00EE578A"/>
    <w:rsid w:val="00EE64DE"/>
    <w:rsid w:val="00EE719B"/>
    <w:rsid w:val="00EF00DA"/>
    <w:rsid w:val="00EF0822"/>
    <w:rsid w:val="00EF10F8"/>
    <w:rsid w:val="00EF212A"/>
    <w:rsid w:val="00EF2385"/>
    <w:rsid w:val="00EF2FA6"/>
    <w:rsid w:val="00EF34C0"/>
    <w:rsid w:val="00EF4942"/>
    <w:rsid w:val="00EF4C03"/>
    <w:rsid w:val="00EF5541"/>
    <w:rsid w:val="00EF57E1"/>
    <w:rsid w:val="00EF63D8"/>
    <w:rsid w:val="00EF70E5"/>
    <w:rsid w:val="00EF7286"/>
    <w:rsid w:val="00F00135"/>
    <w:rsid w:val="00F00409"/>
    <w:rsid w:val="00F00741"/>
    <w:rsid w:val="00F021F9"/>
    <w:rsid w:val="00F04FE8"/>
    <w:rsid w:val="00F05039"/>
    <w:rsid w:val="00F050AB"/>
    <w:rsid w:val="00F06432"/>
    <w:rsid w:val="00F06A6F"/>
    <w:rsid w:val="00F07E31"/>
    <w:rsid w:val="00F105DB"/>
    <w:rsid w:val="00F10928"/>
    <w:rsid w:val="00F10D97"/>
    <w:rsid w:val="00F1173A"/>
    <w:rsid w:val="00F12220"/>
    <w:rsid w:val="00F12D71"/>
    <w:rsid w:val="00F1745B"/>
    <w:rsid w:val="00F20CFB"/>
    <w:rsid w:val="00F22478"/>
    <w:rsid w:val="00F22597"/>
    <w:rsid w:val="00F24237"/>
    <w:rsid w:val="00F25829"/>
    <w:rsid w:val="00F25A19"/>
    <w:rsid w:val="00F25E5D"/>
    <w:rsid w:val="00F2629C"/>
    <w:rsid w:val="00F30A6E"/>
    <w:rsid w:val="00F31510"/>
    <w:rsid w:val="00F3171E"/>
    <w:rsid w:val="00F31B26"/>
    <w:rsid w:val="00F32E8C"/>
    <w:rsid w:val="00F337BF"/>
    <w:rsid w:val="00F3439E"/>
    <w:rsid w:val="00F34FAC"/>
    <w:rsid w:val="00F36E86"/>
    <w:rsid w:val="00F3713E"/>
    <w:rsid w:val="00F37A81"/>
    <w:rsid w:val="00F37C77"/>
    <w:rsid w:val="00F41192"/>
    <w:rsid w:val="00F41683"/>
    <w:rsid w:val="00F419B5"/>
    <w:rsid w:val="00F422F1"/>
    <w:rsid w:val="00F43C89"/>
    <w:rsid w:val="00F4430A"/>
    <w:rsid w:val="00F45397"/>
    <w:rsid w:val="00F45BDF"/>
    <w:rsid w:val="00F46C4E"/>
    <w:rsid w:val="00F51B18"/>
    <w:rsid w:val="00F51B52"/>
    <w:rsid w:val="00F53244"/>
    <w:rsid w:val="00F53613"/>
    <w:rsid w:val="00F537D0"/>
    <w:rsid w:val="00F54101"/>
    <w:rsid w:val="00F55925"/>
    <w:rsid w:val="00F569ED"/>
    <w:rsid w:val="00F57928"/>
    <w:rsid w:val="00F57E8D"/>
    <w:rsid w:val="00F6155C"/>
    <w:rsid w:val="00F618FF"/>
    <w:rsid w:val="00F635F6"/>
    <w:rsid w:val="00F6402A"/>
    <w:rsid w:val="00F6442E"/>
    <w:rsid w:val="00F64ABB"/>
    <w:rsid w:val="00F64E1F"/>
    <w:rsid w:val="00F65545"/>
    <w:rsid w:val="00F66886"/>
    <w:rsid w:val="00F7089E"/>
    <w:rsid w:val="00F72732"/>
    <w:rsid w:val="00F72746"/>
    <w:rsid w:val="00F73A87"/>
    <w:rsid w:val="00F74BE7"/>
    <w:rsid w:val="00F74F08"/>
    <w:rsid w:val="00F74F46"/>
    <w:rsid w:val="00F75D79"/>
    <w:rsid w:val="00F7732D"/>
    <w:rsid w:val="00F777EE"/>
    <w:rsid w:val="00F77C49"/>
    <w:rsid w:val="00F813F8"/>
    <w:rsid w:val="00F835D8"/>
    <w:rsid w:val="00F8378B"/>
    <w:rsid w:val="00F83958"/>
    <w:rsid w:val="00F84C00"/>
    <w:rsid w:val="00F8584A"/>
    <w:rsid w:val="00F85E42"/>
    <w:rsid w:val="00F866C8"/>
    <w:rsid w:val="00F867D1"/>
    <w:rsid w:val="00F86F72"/>
    <w:rsid w:val="00F87FB7"/>
    <w:rsid w:val="00F92255"/>
    <w:rsid w:val="00F929AB"/>
    <w:rsid w:val="00F950CD"/>
    <w:rsid w:val="00F959B3"/>
    <w:rsid w:val="00F95BDF"/>
    <w:rsid w:val="00F96B3B"/>
    <w:rsid w:val="00F96C08"/>
    <w:rsid w:val="00F96D32"/>
    <w:rsid w:val="00F96EB8"/>
    <w:rsid w:val="00F97016"/>
    <w:rsid w:val="00FA05D2"/>
    <w:rsid w:val="00FA0CF2"/>
    <w:rsid w:val="00FA145A"/>
    <w:rsid w:val="00FA1917"/>
    <w:rsid w:val="00FA1D7A"/>
    <w:rsid w:val="00FA1FCB"/>
    <w:rsid w:val="00FA2A21"/>
    <w:rsid w:val="00FA4491"/>
    <w:rsid w:val="00FA4C7B"/>
    <w:rsid w:val="00FA51E8"/>
    <w:rsid w:val="00FA6303"/>
    <w:rsid w:val="00FA641B"/>
    <w:rsid w:val="00FA698C"/>
    <w:rsid w:val="00FA6D31"/>
    <w:rsid w:val="00FB0022"/>
    <w:rsid w:val="00FB02D2"/>
    <w:rsid w:val="00FB0BD0"/>
    <w:rsid w:val="00FB0E1B"/>
    <w:rsid w:val="00FB165A"/>
    <w:rsid w:val="00FB21D3"/>
    <w:rsid w:val="00FB3959"/>
    <w:rsid w:val="00FB43A9"/>
    <w:rsid w:val="00FB5600"/>
    <w:rsid w:val="00FB6EA8"/>
    <w:rsid w:val="00FC036B"/>
    <w:rsid w:val="00FC037E"/>
    <w:rsid w:val="00FC0B83"/>
    <w:rsid w:val="00FC0EB3"/>
    <w:rsid w:val="00FC11F1"/>
    <w:rsid w:val="00FC1EA8"/>
    <w:rsid w:val="00FC280F"/>
    <w:rsid w:val="00FC2D1A"/>
    <w:rsid w:val="00FC3CE9"/>
    <w:rsid w:val="00FC466F"/>
    <w:rsid w:val="00FC4672"/>
    <w:rsid w:val="00FC484E"/>
    <w:rsid w:val="00FC4FA7"/>
    <w:rsid w:val="00FC6B48"/>
    <w:rsid w:val="00FC71A5"/>
    <w:rsid w:val="00FC7200"/>
    <w:rsid w:val="00FC77B9"/>
    <w:rsid w:val="00FD0EAC"/>
    <w:rsid w:val="00FD275A"/>
    <w:rsid w:val="00FD292F"/>
    <w:rsid w:val="00FD3802"/>
    <w:rsid w:val="00FD3A7B"/>
    <w:rsid w:val="00FD41E2"/>
    <w:rsid w:val="00FD44B8"/>
    <w:rsid w:val="00FD4B3F"/>
    <w:rsid w:val="00FD4F1F"/>
    <w:rsid w:val="00FD5F0A"/>
    <w:rsid w:val="00FD62D4"/>
    <w:rsid w:val="00FD64EB"/>
    <w:rsid w:val="00FD6B19"/>
    <w:rsid w:val="00FD6C99"/>
    <w:rsid w:val="00FE02C9"/>
    <w:rsid w:val="00FE1332"/>
    <w:rsid w:val="00FE1872"/>
    <w:rsid w:val="00FE2268"/>
    <w:rsid w:val="00FE4365"/>
    <w:rsid w:val="00FE4552"/>
    <w:rsid w:val="00FE506A"/>
    <w:rsid w:val="00FE55FC"/>
    <w:rsid w:val="00FE5B2E"/>
    <w:rsid w:val="00FE660E"/>
    <w:rsid w:val="00FE6DCB"/>
    <w:rsid w:val="00FE7B46"/>
    <w:rsid w:val="00FF0629"/>
    <w:rsid w:val="00FF09F0"/>
    <w:rsid w:val="00FF131C"/>
    <w:rsid w:val="00FF1DF9"/>
    <w:rsid w:val="00FF26C8"/>
    <w:rsid w:val="00FF37BA"/>
    <w:rsid w:val="00FF4444"/>
    <w:rsid w:val="00FF48D2"/>
    <w:rsid w:val="00FF4924"/>
    <w:rsid w:val="00FF4D6B"/>
    <w:rsid w:val="00FF6992"/>
    <w:rsid w:val="00FF788A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jess</cp:lastModifiedBy>
  <cp:revision>1</cp:revision>
  <dcterms:created xsi:type="dcterms:W3CDTF">2014-10-29T18:25:00Z</dcterms:created>
  <dcterms:modified xsi:type="dcterms:W3CDTF">2014-10-29T18:26:00Z</dcterms:modified>
</cp:coreProperties>
</file>